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9A6" w:rsidRPr="00377BEE" w:rsidRDefault="002419A6" w:rsidP="002419A6">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2419A6" w:rsidRPr="00377BEE" w:rsidRDefault="002419A6" w:rsidP="002419A6">
      <w:pPr>
        <w:spacing w:after="0" w:line="240" w:lineRule="auto"/>
        <w:rPr>
          <w:rFonts w:ascii="Times New Roman" w:eastAsia="Times New Roman" w:hAnsi="Times New Roman" w:cs="Times New Roman"/>
          <w:noProof/>
          <w:sz w:val="24"/>
          <w:szCs w:val="24"/>
        </w:rPr>
      </w:pPr>
      <w:bookmarkStart w:id="0" w:name="_GoBack"/>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6C660CFD" wp14:editId="220D324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2419A6" w:rsidRPr="00377BEE" w:rsidRDefault="002419A6" w:rsidP="002419A6">
      <w:pPr>
        <w:spacing w:after="0" w:line="240" w:lineRule="auto"/>
        <w:rPr>
          <w:rFonts w:ascii="Times New Roman" w:eastAsia="Times New Roman" w:hAnsi="Times New Roman" w:cs="Times New Roman"/>
          <w:noProof/>
          <w:sz w:val="24"/>
          <w:szCs w:val="24"/>
        </w:rPr>
      </w:pPr>
    </w:p>
    <w:p w:rsidR="002419A6" w:rsidRPr="00377BEE" w:rsidRDefault="00964403" w:rsidP="002419A6">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Sreda, 20</w:t>
      </w:r>
      <w:r w:rsidR="002419A6" w:rsidRPr="003320DC">
        <w:rPr>
          <w:rFonts w:ascii="Brush Script MT" w:eastAsia="Times New Roman" w:hAnsi="Brush Script MT" w:cs="Times New Roman"/>
          <w:bCs/>
          <w:i/>
          <w:noProof/>
          <w:color w:val="FF00FF"/>
          <w:sz w:val="48"/>
          <w:szCs w:val="48"/>
        </w:rPr>
        <w:t xml:space="preserve">.april </w:t>
      </w:r>
      <w:r w:rsidR="002419A6" w:rsidRPr="003320DC">
        <w:rPr>
          <w:rFonts w:ascii="Brush Script MT" w:eastAsia="Times New Roman" w:hAnsi="Brush Script MT" w:cs="Times New Roman"/>
          <w:bCs/>
          <w:i/>
          <w:noProof/>
          <w:color w:val="FF00FF"/>
          <w:sz w:val="48"/>
          <w:szCs w:val="48"/>
          <w:lang w:val="sr-Latn-CS"/>
        </w:rPr>
        <w:t>2016</w:t>
      </w:r>
      <w:r w:rsidR="002419A6" w:rsidRPr="00377BEE">
        <w:rPr>
          <w:rFonts w:ascii="Brush Script MT" w:eastAsia="Times New Roman" w:hAnsi="Brush Script MT" w:cs="Times New Roman"/>
          <w:bCs/>
          <w:i/>
          <w:noProof/>
          <w:color w:val="FF00FF"/>
          <w:sz w:val="28"/>
          <w:szCs w:val="44"/>
          <w:lang w:val="sr-Latn-CS"/>
        </w:rPr>
        <w:t xml:space="preserve">.            </w:t>
      </w:r>
    </w:p>
    <w:p w:rsidR="002419A6" w:rsidRPr="00E15992" w:rsidRDefault="002419A6" w:rsidP="002419A6">
      <w:pPr>
        <w:spacing w:after="0" w:line="240" w:lineRule="auto"/>
        <w:rPr>
          <w:rFonts w:ascii="Times New Roman" w:eastAsia="Times New Roman" w:hAnsi="Times New Roman" w:cs="Times New Roman"/>
          <w:bCs/>
          <w:noProof/>
          <w:sz w:val="24"/>
          <w:szCs w:val="48"/>
        </w:rPr>
      </w:pPr>
    </w:p>
    <w:p w:rsidR="002419A6" w:rsidRPr="002B79C5" w:rsidRDefault="002419A6" w:rsidP="002419A6">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2419A6" w:rsidRPr="002B79C5" w:rsidRDefault="002419A6" w:rsidP="002419A6">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2419A6" w:rsidRDefault="002419A6" w:rsidP="002419A6">
      <w:pPr>
        <w:spacing w:after="0" w:line="240" w:lineRule="auto"/>
        <w:ind w:firstLine="720"/>
        <w:jc w:val="both"/>
        <w:rPr>
          <w:rFonts w:ascii="Times New Roman" w:hAnsi="Times New Roman" w:cs="Times New Roman"/>
          <w:bCs/>
          <w:sz w:val="24"/>
          <w:lang w:val="en-US"/>
        </w:rPr>
      </w:pPr>
      <w:r w:rsidRPr="002B79C5">
        <w:rPr>
          <w:noProof/>
          <w:lang w:eastAsia="sr-Latn-RS"/>
        </w:rPr>
        <w:drawing>
          <wp:anchor distT="0" distB="0" distL="114300" distR="114300" simplePos="0" relativeHeight="251661312" behindDoc="0" locked="0" layoutInCell="1" allowOverlap="1" wp14:anchorId="76083476" wp14:editId="33D17DDE">
            <wp:simplePos x="0" y="0"/>
            <wp:positionH relativeFrom="column">
              <wp:posOffset>4171950</wp:posOffset>
            </wp:positionH>
            <wp:positionV relativeFrom="paragraph">
              <wp:posOffset>179070</wp:posOffset>
            </wp:positionV>
            <wp:extent cx="1714500" cy="595630"/>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14500" cy="595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w:t>
      </w:r>
      <w:r w:rsidRPr="002B73CC">
        <w:rPr>
          <w:rFonts w:ascii="Times New Roman" w:eastAsia="Times New Roman" w:hAnsi="Times New Roman" w:cs="Times New Roman"/>
          <w:bCs/>
          <w:sz w:val="24"/>
          <w:szCs w:val="24"/>
          <w:lang w:val="en-US"/>
        </w:rPr>
        <w:t>UNICEF u Srbiji apelovao je</w:t>
      </w:r>
      <w:r>
        <w:rPr>
          <w:rFonts w:ascii="Times New Roman" w:eastAsia="Times New Roman" w:hAnsi="Times New Roman" w:cs="Times New Roman"/>
          <w:bCs/>
          <w:sz w:val="24"/>
          <w:szCs w:val="24"/>
          <w:lang w:val="en-US"/>
        </w:rPr>
        <w:t xml:space="preserve">, u okviru te kampanje, </w:t>
      </w:r>
      <w:r w:rsidRPr="002B73CC">
        <w:rPr>
          <w:rFonts w:ascii="Times New Roman" w:eastAsia="Times New Roman" w:hAnsi="Times New Roman" w:cs="Times New Roman"/>
          <w:bCs/>
          <w:sz w:val="24"/>
          <w:szCs w:val="24"/>
          <w:lang w:val="en-US"/>
        </w:rPr>
        <w:t xml:space="preserve"> na sve političke partije koje 2016. godine učestvuju u izborima da u svoje partijske programe integrišu ključna pitanja u vezi sa ostvarivanjem dečjih prava.</w:t>
      </w:r>
      <w:r>
        <w:rPr>
          <w:rFonts w:ascii="Times New Roman" w:hAnsi="Times New Roman" w:cs="Times New Roman"/>
          <w:sz w:val="24"/>
        </w:rPr>
        <w:t xml:space="preserve"> </w:t>
      </w:r>
      <w:r w:rsidRPr="002419A6">
        <w:rPr>
          <w:rFonts w:ascii="Times New Roman" w:hAnsi="Times New Roman" w:cs="Times New Roman"/>
          <w:bCs/>
          <w:sz w:val="24"/>
          <w:lang w:val="en-US"/>
        </w:rPr>
        <w:t>Da bi se obezbedilo pružanje inkluzivnijih usluga koje će biti podjednako dostupne svoj deci, UNICEF u Srbiji poziva sve političke partije da se obavežu da će za decu učiniti sledeće:</w:t>
      </w:r>
      <w:r>
        <w:rPr>
          <w:rFonts w:ascii="Times New Roman" w:hAnsi="Times New Roman" w:cs="Times New Roman"/>
          <w:bCs/>
          <w:sz w:val="24"/>
          <w:lang w:val="en-US"/>
        </w:rPr>
        <w:t xml:space="preserve"> </w:t>
      </w:r>
    </w:p>
    <w:p w:rsidR="002419A6" w:rsidRDefault="002419A6" w:rsidP="002419A6">
      <w:pPr>
        <w:spacing w:after="0" w:line="240" w:lineRule="auto"/>
        <w:ind w:firstLine="720"/>
        <w:jc w:val="both"/>
        <w:rPr>
          <w:rFonts w:ascii="Times New Roman" w:hAnsi="Times New Roman" w:cs="Times New Roman"/>
          <w:bCs/>
          <w:sz w:val="24"/>
          <w:lang w:val="en-US"/>
        </w:rPr>
      </w:pPr>
      <w:r>
        <w:rPr>
          <w:rFonts w:ascii="Times New Roman" w:hAnsi="Times New Roman" w:cs="Times New Roman"/>
          <w:bCs/>
          <w:sz w:val="24"/>
          <w:lang w:val="en-US"/>
        </w:rPr>
        <w:t xml:space="preserve">1. </w:t>
      </w:r>
      <w:r w:rsidRPr="002419A6">
        <w:rPr>
          <w:rFonts w:ascii="Times New Roman" w:hAnsi="Times New Roman" w:cs="Times New Roman"/>
          <w:bCs/>
          <w:sz w:val="24"/>
          <w:lang w:val="en-US"/>
        </w:rPr>
        <w:t>Kao jedan od prioriteta postaviti programe ishrane i zdravstvene zaštite za svu decu, kao i podržavati programe za roditelje koji će deci obezbediti stalnu negu sa mnogo ljubavi i podsticaja za u</w:t>
      </w:r>
      <w:r>
        <w:rPr>
          <w:rFonts w:ascii="Times New Roman" w:hAnsi="Times New Roman" w:cs="Times New Roman"/>
          <w:bCs/>
          <w:sz w:val="24"/>
          <w:lang w:val="en-US"/>
        </w:rPr>
        <w:t>čenje u ranim godinama života.</w:t>
      </w:r>
    </w:p>
    <w:p w:rsidR="002419A6" w:rsidRDefault="002419A6" w:rsidP="002419A6">
      <w:pPr>
        <w:spacing w:after="0" w:line="240" w:lineRule="auto"/>
        <w:ind w:firstLine="720"/>
        <w:jc w:val="both"/>
        <w:rPr>
          <w:rFonts w:ascii="Times New Roman" w:hAnsi="Times New Roman" w:cs="Times New Roman"/>
          <w:bCs/>
          <w:sz w:val="24"/>
          <w:lang w:val="en-US"/>
        </w:rPr>
      </w:pPr>
      <w:r w:rsidRPr="002419A6">
        <w:rPr>
          <w:rFonts w:ascii="Times New Roman" w:hAnsi="Times New Roman" w:cs="Times New Roman"/>
          <w:bCs/>
          <w:sz w:val="24"/>
          <w:lang w:val="en-US"/>
        </w:rPr>
        <w:t xml:space="preserve">2. Ubrzati obezbeđivanje usluga inkluzivnog, kvalitetong i relevantnog obrazovanja za svu decu, uključujući za decu iz manjinskih grupa, i obezbediti da </w:t>
      </w:r>
      <w:r>
        <w:rPr>
          <w:rFonts w:ascii="Times New Roman" w:hAnsi="Times New Roman" w:cs="Times New Roman"/>
          <w:bCs/>
          <w:sz w:val="24"/>
          <w:lang w:val="en-US"/>
        </w:rPr>
        <w:t>sva deca dobiju jednake šanse.</w:t>
      </w:r>
    </w:p>
    <w:p w:rsidR="002419A6" w:rsidRDefault="002419A6" w:rsidP="002419A6">
      <w:pPr>
        <w:spacing w:after="0" w:line="240" w:lineRule="auto"/>
        <w:ind w:firstLine="720"/>
        <w:jc w:val="both"/>
        <w:rPr>
          <w:rFonts w:ascii="Times New Roman" w:hAnsi="Times New Roman" w:cs="Times New Roman"/>
          <w:bCs/>
          <w:sz w:val="24"/>
          <w:lang w:val="en-US"/>
        </w:rPr>
      </w:pPr>
      <w:r w:rsidRPr="002419A6">
        <w:rPr>
          <w:rFonts w:ascii="Times New Roman" w:hAnsi="Times New Roman" w:cs="Times New Roman"/>
          <w:bCs/>
          <w:sz w:val="24"/>
          <w:lang w:val="en-US"/>
        </w:rPr>
        <w:t>3. Podstaći uključivanje dece sa smetnjama u razvoju u društvo i obrazovni sistem i tako osigurati da svako dete</w:t>
      </w:r>
      <w:r>
        <w:rPr>
          <w:rFonts w:ascii="Times New Roman" w:hAnsi="Times New Roman" w:cs="Times New Roman"/>
          <w:bCs/>
          <w:sz w:val="24"/>
          <w:lang w:val="en-US"/>
        </w:rPr>
        <w:t xml:space="preserve"> ostvari svoj puni potencijal.</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 xml:space="preserve">4. Kao jedan od prioriteta postaviti jačanje bioloških porodica i zaštititi decu od siromaštva i </w:t>
      </w:r>
      <w:r>
        <w:rPr>
          <w:rFonts w:ascii="Times New Roman" w:hAnsi="Times New Roman" w:cs="Times New Roman"/>
          <w:bCs/>
          <w:sz w:val="24"/>
          <w:lang w:val="en-US"/>
        </w:rPr>
        <w:t>njegovih negativnih posledica.</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5. Obezbediti izmeštanje dece iz institucija i osigurati da sva deca žive u poro</w:t>
      </w:r>
      <w:r>
        <w:rPr>
          <w:rFonts w:ascii="Times New Roman" w:hAnsi="Times New Roman" w:cs="Times New Roman"/>
          <w:bCs/>
          <w:sz w:val="24"/>
          <w:lang w:val="en-US"/>
        </w:rPr>
        <w:t>dici ili porodičnom okruženju.</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6. Kao prioritet postaviti zaštitu sve dece od zloupotreba, zanemarivanja i svih vrsta nasilja (fiz</w:t>
      </w:r>
      <w:r>
        <w:rPr>
          <w:rFonts w:ascii="Times New Roman" w:hAnsi="Times New Roman" w:cs="Times New Roman"/>
          <w:bCs/>
          <w:sz w:val="24"/>
          <w:lang w:val="en-US"/>
        </w:rPr>
        <w:t>ičkog, psihičkog, seksualnog).</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7. Redovno i blagovremeno obezbeđivati podatke i informacije o deci, poseb</w:t>
      </w:r>
      <w:r>
        <w:rPr>
          <w:rFonts w:ascii="Times New Roman" w:hAnsi="Times New Roman" w:cs="Times New Roman"/>
          <w:bCs/>
          <w:sz w:val="24"/>
          <w:lang w:val="en-US"/>
        </w:rPr>
        <w:t>no onoj koja su najugroženija.</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8. Obezbediti da neophodne investicije za decu budu uključene i vidljive u nac</w:t>
      </w:r>
      <w:r>
        <w:rPr>
          <w:rFonts w:ascii="Times New Roman" w:hAnsi="Times New Roman" w:cs="Times New Roman"/>
          <w:bCs/>
          <w:sz w:val="24"/>
          <w:lang w:val="en-US"/>
        </w:rPr>
        <w:t>ionalnom i lokalnim budžetima.</w:t>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Pr>
          <w:rFonts w:ascii="Times New Roman" w:hAnsi="Times New Roman" w:cs="Times New Roman"/>
          <w:bCs/>
          <w:sz w:val="24"/>
          <w:lang w:val="en-US"/>
        </w:rPr>
        <w:tab/>
      </w:r>
      <w:r w:rsidRPr="002419A6">
        <w:rPr>
          <w:rFonts w:ascii="Times New Roman" w:hAnsi="Times New Roman" w:cs="Times New Roman"/>
          <w:bCs/>
          <w:sz w:val="24"/>
          <w:lang w:val="en-US"/>
        </w:rPr>
        <w:t xml:space="preserve">9. Osigurati sprovođenje </w:t>
      </w:r>
      <w:r>
        <w:rPr>
          <w:rFonts w:ascii="Times New Roman" w:hAnsi="Times New Roman" w:cs="Times New Roman"/>
          <w:bCs/>
          <w:sz w:val="24"/>
          <w:lang w:val="en-US"/>
        </w:rPr>
        <w:t>i praćenje Strategije za Rome.</w:t>
      </w:r>
    </w:p>
    <w:p w:rsidR="002419A6" w:rsidRPr="002419A6" w:rsidRDefault="002419A6" w:rsidP="002419A6">
      <w:pPr>
        <w:spacing w:after="0" w:line="240" w:lineRule="auto"/>
        <w:ind w:firstLine="720"/>
        <w:jc w:val="both"/>
        <w:rPr>
          <w:rFonts w:ascii="Times New Roman" w:hAnsi="Times New Roman" w:cs="Times New Roman"/>
          <w:bCs/>
          <w:sz w:val="24"/>
          <w:lang w:val="en-US"/>
        </w:rPr>
      </w:pPr>
      <w:r>
        <w:rPr>
          <w:rFonts w:ascii="Times New Roman" w:hAnsi="Times New Roman" w:cs="Times New Roman"/>
          <w:bCs/>
          <w:sz w:val="24"/>
          <w:lang w:val="en-US"/>
        </w:rPr>
        <w:t>“</w:t>
      </w:r>
      <w:r w:rsidRPr="002419A6">
        <w:rPr>
          <w:rFonts w:ascii="Times New Roman" w:hAnsi="Times New Roman" w:cs="Times New Roman"/>
          <w:bCs/>
          <w:sz w:val="24"/>
          <w:lang w:val="en-US"/>
        </w:rPr>
        <w:t>Srbija poseduje resurse, ljudski kapital i potencijal da unapredi položaj svoje dece. Pozivamo vas da preuzmete čvrstu političku obavezu za najdragoceniji resurs Srbije</w:t>
      </w:r>
      <w:r>
        <w:rPr>
          <w:rFonts w:ascii="Times New Roman" w:hAnsi="Times New Roman" w:cs="Times New Roman"/>
          <w:bCs/>
          <w:sz w:val="24"/>
          <w:lang w:val="en-US"/>
        </w:rPr>
        <w:t>” kaže se u apelu UNICEF-a</w:t>
      </w:r>
      <w:r w:rsidRPr="002419A6">
        <w:rPr>
          <w:rFonts w:ascii="Times New Roman" w:hAnsi="Times New Roman" w:cs="Times New Roman"/>
          <w:bCs/>
          <w:sz w:val="24"/>
          <w:lang w:val="en-US"/>
        </w:rPr>
        <w:t>.</w:t>
      </w:r>
    </w:p>
    <w:p w:rsidR="002419A6" w:rsidRDefault="002419A6" w:rsidP="002419A6">
      <w:pPr>
        <w:spacing w:after="0" w:line="240" w:lineRule="auto"/>
        <w:ind w:firstLine="720"/>
        <w:jc w:val="center"/>
        <w:rPr>
          <w:rFonts w:ascii="Times New Roman" w:eastAsia="Times New Roman" w:hAnsi="Times New Roman" w:cs="Times New Roman"/>
          <w:i/>
          <w:noProof/>
          <w:sz w:val="24"/>
          <w:szCs w:val="24"/>
        </w:rPr>
      </w:pPr>
      <w:r w:rsidRPr="004D52D8">
        <w:rPr>
          <w:rFonts w:ascii="Times New Roman" w:eastAsia="Times New Roman" w:hAnsi="Times New Roman" w:cs="Times New Roman"/>
          <w:i/>
          <w:noProof/>
          <w:sz w:val="24"/>
          <w:szCs w:val="24"/>
        </w:rPr>
        <w:t xml:space="preserve">Ako smo Vas zaintrigirali, ili inspirisali,  pridružite se i uključite u kampanju </w:t>
      </w:r>
      <w:r w:rsidRPr="004D52D8">
        <w:rPr>
          <w:rFonts w:ascii="Times New Roman" w:eastAsia="Times New Roman" w:hAnsi="Times New Roman" w:cs="Times New Roman"/>
          <w:b/>
          <w:i/>
          <w:noProof/>
          <w:color w:val="0000CC"/>
          <w:sz w:val="24"/>
          <w:szCs w:val="24"/>
        </w:rPr>
        <w:t>„Obrazovanje za sve“!</w:t>
      </w:r>
      <w:r w:rsidRPr="004D52D8">
        <w:rPr>
          <w:rFonts w:ascii="Times New Roman" w:eastAsia="Times New Roman" w:hAnsi="Times New Roman" w:cs="Times New Roman"/>
          <w:i/>
          <w:noProof/>
          <w:color w:val="0000CC"/>
          <w:sz w:val="24"/>
          <w:szCs w:val="24"/>
        </w:rPr>
        <w:t xml:space="preserve"> </w:t>
      </w:r>
      <w:r w:rsidRPr="004D52D8">
        <w:rPr>
          <w:rFonts w:ascii="Times New Roman" w:eastAsia="Times New Roman" w:hAnsi="Times New Roman" w:cs="Times New Roman"/>
          <w:i/>
          <w:noProof/>
          <w:sz w:val="24"/>
          <w:szCs w:val="24"/>
        </w:rPr>
        <w:t xml:space="preserve">Zajedno možemo sadašnje stanje promeniti i osigurati </w:t>
      </w:r>
    </w:p>
    <w:p w:rsidR="002419A6" w:rsidRPr="004D52D8" w:rsidRDefault="002419A6" w:rsidP="002419A6">
      <w:pPr>
        <w:spacing w:after="0" w:line="240" w:lineRule="auto"/>
        <w:ind w:firstLine="720"/>
        <w:jc w:val="center"/>
        <w:rPr>
          <w:rFonts w:ascii="Times New Roman" w:hAnsi="Times New Roman" w:cs="Times New Roman"/>
          <w:i/>
          <w:sz w:val="24"/>
        </w:rPr>
      </w:pPr>
      <w:r w:rsidRPr="004D52D8">
        <w:rPr>
          <w:rFonts w:ascii="Times New Roman" w:eastAsia="Times New Roman" w:hAnsi="Times New Roman" w:cs="Times New Roman"/>
          <w:i/>
          <w:noProof/>
          <w:sz w:val="24"/>
          <w:szCs w:val="24"/>
        </w:rPr>
        <w:t>svoj sveta deci besplatno i kvalitetno obrazovanje.</w:t>
      </w:r>
    </w:p>
    <w:p w:rsidR="002419A6" w:rsidRDefault="002419A6" w:rsidP="002419A6">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2419A6" w:rsidRDefault="002419A6" w:rsidP="002419A6">
      <w:pPr>
        <w:spacing w:after="0" w:line="240" w:lineRule="auto"/>
        <w:rPr>
          <w:rFonts w:ascii="Times New Roman" w:eastAsia="Times New Roman" w:hAnsi="Times New Roman" w:cs="Times New Roman"/>
          <w:bCs/>
          <w:sz w:val="24"/>
          <w:szCs w:val="24"/>
          <w:lang w:val="en-US"/>
        </w:rPr>
      </w:pPr>
    </w:p>
    <w:p w:rsidR="002419A6" w:rsidRPr="00F0355F" w:rsidRDefault="002419A6" w:rsidP="002419A6">
      <w:pPr>
        <w:spacing w:after="0" w:line="240" w:lineRule="auto"/>
        <w:jc w:val="center"/>
        <w:rPr>
          <w:rFonts w:ascii="Times New Roman" w:eastAsia="Times New Roman" w:hAnsi="Times New Roman" w:cs="Times New Roman"/>
          <w:b/>
          <w:bCs/>
          <w:color w:val="0000CC"/>
          <w:sz w:val="28"/>
          <w:szCs w:val="24"/>
          <w:lang w:val="en-US"/>
        </w:rPr>
      </w:pPr>
      <w:r w:rsidRPr="00F0355F">
        <w:rPr>
          <w:rFonts w:ascii="Times New Roman" w:eastAsia="Times New Roman" w:hAnsi="Times New Roman" w:cs="Times New Roman"/>
          <w:b/>
          <w:bCs/>
          <w:color w:val="0000CC"/>
          <w:sz w:val="28"/>
          <w:szCs w:val="24"/>
          <w:lang w:val="en-US"/>
        </w:rPr>
        <w:t>Global Action Week for Education 2016</w:t>
      </w:r>
      <w:r>
        <w:rPr>
          <w:rFonts w:ascii="Times New Roman" w:eastAsia="Times New Roman" w:hAnsi="Times New Roman" w:cs="Times New Roman"/>
          <w:b/>
          <w:bCs/>
          <w:color w:val="0000CC"/>
          <w:sz w:val="28"/>
          <w:szCs w:val="24"/>
          <w:lang w:val="en-US"/>
        </w:rPr>
        <w:t>.</w:t>
      </w:r>
    </w:p>
    <w:p w:rsidR="002419A6" w:rsidRDefault="002419A6" w:rsidP="002419A6">
      <w:pPr>
        <w:spacing w:after="0" w:line="240" w:lineRule="auto"/>
        <w:rPr>
          <w:rFonts w:ascii="Times New Roman" w:eastAsia="Times New Roman" w:hAnsi="Times New Roman" w:cs="Times New Roman"/>
          <w:bCs/>
          <w:sz w:val="24"/>
          <w:szCs w:val="24"/>
          <w:lang w:val="en-US"/>
        </w:rPr>
      </w:pPr>
    </w:p>
    <w:p w:rsidR="002419A6" w:rsidRPr="00F0355F" w:rsidRDefault="002419A6" w:rsidP="002419A6">
      <w:pPr>
        <w:spacing w:after="0" w:line="240" w:lineRule="auto"/>
        <w:ind w:firstLine="720"/>
        <w:jc w:val="both"/>
        <w:rPr>
          <w:rFonts w:ascii="Times New Roman" w:eastAsia="Times New Roman" w:hAnsi="Times New Roman" w:cs="Times New Roman"/>
          <w:noProof/>
          <w:sz w:val="24"/>
          <w:szCs w:val="24"/>
        </w:rPr>
      </w:pPr>
      <w:r w:rsidRPr="00F0355F">
        <w:rPr>
          <w:rFonts w:ascii="Times New Roman" w:eastAsia="Times New Roman" w:hAnsi="Times New Roman" w:cs="Times New Roman"/>
          <w:noProof/>
          <w:sz w:val="24"/>
          <w:szCs w:val="24"/>
        </w:rPr>
        <w:lastRenderedPageBreak/>
        <w:t xml:space="preserve">Uoči </w:t>
      </w:r>
      <w:r>
        <w:rPr>
          <w:rFonts w:ascii="Times New Roman" w:eastAsia="Times New Roman" w:hAnsi="Times New Roman" w:cs="Times New Roman"/>
          <w:noProof/>
          <w:sz w:val="24"/>
          <w:szCs w:val="24"/>
        </w:rPr>
        <w:t>Globalne</w:t>
      </w:r>
      <w:r w:rsidRPr="00F0355F">
        <w:rPr>
          <w:rFonts w:ascii="Times New Roman" w:eastAsia="Times New Roman" w:hAnsi="Times New Roman" w:cs="Times New Roman"/>
          <w:noProof/>
          <w:sz w:val="24"/>
          <w:szCs w:val="24"/>
        </w:rPr>
        <w:t xml:space="preserve"> n</w:t>
      </w:r>
      <w:r>
        <w:rPr>
          <w:rFonts w:ascii="Times New Roman" w:eastAsia="Times New Roman" w:hAnsi="Times New Roman" w:cs="Times New Roman"/>
          <w:noProof/>
          <w:sz w:val="24"/>
          <w:szCs w:val="24"/>
        </w:rPr>
        <w:t>edelje</w:t>
      </w:r>
      <w:r w:rsidRPr="00F0355F">
        <w:rPr>
          <w:rFonts w:ascii="Times New Roman" w:eastAsia="Times New Roman" w:hAnsi="Times New Roman" w:cs="Times New Roman"/>
          <w:noProof/>
          <w:sz w:val="24"/>
          <w:szCs w:val="24"/>
        </w:rPr>
        <w:t xml:space="preserve"> akcije</w:t>
      </w:r>
      <w:r>
        <w:rPr>
          <w:rFonts w:ascii="Times New Roman" w:eastAsia="Times New Roman" w:hAnsi="Times New Roman" w:cs="Times New Roman"/>
          <w:noProof/>
          <w:sz w:val="24"/>
          <w:szCs w:val="24"/>
        </w:rPr>
        <w:t xml:space="preserve"> </w:t>
      </w:r>
      <w:r w:rsidRPr="00F0355F">
        <w:rPr>
          <w:rFonts w:ascii="Times New Roman" w:eastAsia="Times New Roman" w:hAnsi="Times New Roman" w:cs="Times New Roman"/>
          <w:noProof/>
          <w:sz w:val="24"/>
          <w:szCs w:val="24"/>
        </w:rPr>
        <w:t>2016.</w:t>
      </w:r>
      <w:r>
        <w:rPr>
          <w:rFonts w:ascii="Times New Roman" w:eastAsia="Times New Roman" w:hAnsi="Times New Roman" w:cs="Times New Roman"/>
          <w:noProof/>
          <w:sz w:val="24"/>
          <w:szCs w:val="24"/>
        </w:rPr>
        <w:t xml:space="preserve"> koja se ove godine  održava širom sveta </w:t>
      </w:r>
      <w:r w:rsidRPr="00F0355F">
        <w:rPr>
          <w:rFonts w:ascii="Times New Roman" w:eastAsia="Times New Roman" w:hAnsi="Times New Roman" w:cs="Times New Roman"/>
          <w:noProof/>
          <w:sz w:val="24"/>
          <w:szCs w:val="24"/>
        </w:rPr>
        <w:t xml:space="preserve"> od 24. do 30. aprila </w:t>
      </w:r>
      <w:r>
        <w:rPr>
          <w:rFonts w:ascii="Times New Roman" w:eastAsia="Times New Roman" w:hAnsi="Times New Roman" w:cs="Times New Roman"/>
          <w:noProof/>
          <w:sz w:val="24"/>
          <w:szCs w:val="24"/>
        </w:rPr>
        <w:t xml:space="preserve">javnosti se obratila i generalna direktorka UNSECO-a Irina Bokova. Njeno obraćanje možete pogledati na  </w:t>
      </w:r>
      <w:hyperlink r:id="rId9" w:history="1">
        <w:r w:rsidRPr="000D4C1E">
          <w:rPr>
            <w:rStyle w:val="Hyperlink"/>
            <w:rFonts w:ascii="Times New Roman" w:eastAsia="Times New Roman" w:hAnsi="Times New Roman" w:cs="Times New Roman"/>
            <w:bCs/>
            <w:sz w:val="24"/>
            <w:szCs w:val="24"/>
            <w:lang w:val="en-US"/>
          </w:rPr>
          <w:t>https://www.youtube.com/watch?v=Fb9ebXoZXyI</w:t>
        </w:r>
      </w:hyperlink>
    </w:p>
    <w:p w:rsidR="002419A6" w:rsidRDefault="002419A6" w:rsidP="002419A6">
      <w:pPr>
        <w:spacing w:after="0" w:line="240" w:lineRule="auto"/>
        <w:rPr>
          <w:rFonts w:ascii="Times New Roman" w:eastAsia="Times New Roman" w:hAnsi="Times New Roman" w:cs="Times New Roman"/>
          <w:bCs/>
          <w:sz w:val="24"/>
          <w:szCs w:val="24"/>
          <w:lang w:val="en-US"/>
        </w:rPr>
      </w:pPr>
    </w:p>
    <w:p w:rsidR="005C4CD4" w:rsidRPr="00BF6B70" w:rsidRDefault="005C4CD4" w:rsidP="005C4CD4">
      <w:pPr>
        <w:spacing w:after="0" w:line="240" w:lineRule="auto"/>
        <w:jc w:val="center"/>
        <w:rPr>
          <w:rFonts w:ascii="Times New Roman" w:eastAsia="Times New Roman" w:hAnsi="Times New Roman" w:cs="Times New Roman"/>
          <w:b/>
          <w:bCs/>
          <w:color w:val="0000CC"/>
          <w:sz w:val="28"/>
          <w:szCs w:val="24"/>
          <w:lang w:val="en-US"/>
        </w:rPr>
      </w:pPr>
      <w:r w:rsidRPr="00BF6B70">
        <w:rPr>
          <w:rFonts w:ascii="Times New Roman" w:eastAsia="Times New Roman" w:hAnsi="Times New Roman" w:cs="Times New Roman"/>
          <w:b/>
          <w:bCs/>
          <w:color w:val="0000CC"/>
          <w:sz w:val="28"/>
          <w:szCs w:val="24"/>
          <w:lang w:val="en-US"/>
        </w:rPr>
        <w:t>Drugi strani jezik će učiti samo ko želi</w:t>
      </w:r>
    </w:p>
    <w:p w:rsidR="005C4CD4" w:rsidRPr="005C4CD4" w:rsidRDefault="005C4CD4" w:rsidP="005C4CD4">
      <w:pPr>
        <w:spacing w:after="0" w:line="240" w:lineRule="auto"/>
        <w:rPr>
          <w:rFonts w:ascii="Times New Roman" w:eastAsia="Times New Roman" w:hAnsi="Times New Roman" w:cs="Times New Roman"/>
          <w:bCs/>
          <w:sz w:val="24"/>
          <w:szCs w:val="24"/>
          <w:lang w:val="en-US"/>
        </w:rPr>
      </w:pPr>
    </w:p>
    <w:p w:rsidR="00BF6B70"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35BB58D9" wp14:editId="6F4C59D1">
            <wp:simplePos x="0" y="0"/>
            <wp:positionH relativeFrom="column">
              <wp:posOffset>4152900</wp:posOffset>
            </wp:positionH>
            <wp:positionV relativeFrom="paragraph">
              <wp:posOffset>186055</wp:posOffset>
            </wp:positionV>
            <wp:extent cx="1752600" cy="1167130"/>
            <wp:effectExtent l="0" t="0" r="0" b="0"/>
            <wp:wrapSquare wrapText="bothSides"/>
            <wp:docPr id="34" name="Picture 34"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2600" cy="1167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Osnovci</w:t>
      </w:r>
      <w:r w:rsidRPr="005C4CD4">
        <w:rPr>
          <w:rFonts w:ascii="Times New Roman" w:eastAsia="Times New Roman" w:hAnsi="Times New Roman" w:cs="Times New Roman"/>
          <w:bCs/>
          <w:sz w:val="24"/>
          <w:szCs w:val="24"/>
          <w:lang w:val="en-US"/>
        </w:rPr>
        <w:t xml:space="preserve"> bi od naredne školske godine trebalo da imaju manje časova u rasporedu, a u tom rasterećenju mogli bi da ostanu bez dela nastave stranih jezika. Postoje dva predloga promene nastave jezika, od kojih jedna kaže da bi bio zadržan broj časova, ali drugi strani jezik više ne bi bio obavezan. Druga ideja je da drugi strani jezik bude obavezan u petom i šestom, a u sedmom i osmom da bude izborni. Đaci petog, sedmog i osmog razreda učili bi ga po dva časa. U šestom razredu bi oba strana jezika imala po 1,5 časova nedeljno i po 15 časova blok nastave godišnje.</w:t>
      </w:r>
    </w:p>
    <w:p w:rsidR="00BF6B70" w:rsidRDefault="00BF6B70" w:rsidP="00BF6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O</w:t>
      </w:r>
      <w:r w:rsidR="005C4CD4" w:rsidRPr="005C4CD4">
        <w:rPr>
          <w:rFonts w:ascii="Times New Roman" w:eastAsia="Times New Roman" w:hAnsi="Times New Roman" w:cs="Times New Roman"/>
          <w:bCs/>
          <w:sz w:val="24"/>
          <w:szCs w:val="24"/>
          <w:lang w:val="en-US"/>
        </w:rPr>
        <w:t xml:space="preserve">vo su dva predloga Plana rasterećenja učenika u osnovnim školama, koja je na zahtev ministra prosvete dr Srđana Verbića pripremio Zavod za unapređivanje obrazovanja i vaspitanja. </w:t>
      </w:r>
    </w:p>
    <w:p w:rsidR="00BF6B70" w:rsidRDefault="00BF6B70" w:rsidP="00BF6B70">
      <w:pPr>
        <w:spacing w:after="0" w:line="240" w:lineRule="auto"/>
        <w:ind w:firstLine="720"/>
        <w:rPr>
          <w:rFonts w:ascii="Times New Roman" w:eastAsia="Times New Roman" w:hAnsi="Times New Roman" w:cs="Times New Roman"/>
          <w:bCs/>
          <w:sz w:val="24"/>
          <w:szCs w:val="24"/>
          <w:lang w:val="en-US"/>
        </w:rPr>
      </w:pPr>
    </w:p>
    <w:p w:rsidR="00BF6B70" w:rsidRPr="00964403" w:rsidRDefault="00BF6B70" w:rsidP="00BF6B70">
      <w:pPr>
        <w:jc w:val="center"/>
        <w:rPr>
          <w:b/>
          <w:color w:val="0000CC"/>
          <w:sz w:val="24"/>
        </w:rPr>
      </w:pPr>
      <w:r w:rsidRPr="00964403">
        <w:rPr>
          <w:rFonts w:ascii="Times New Roman" w:eastAsia="Times New Roman" w:hAnsi="Times New Roman" w:cs="Times New Roman"/>
          <w:b/>
          <w:bCs/>
          <w:color w:val="0000CC"/>
          <w:sz w:val="28"/>
          <w:szCs w:val="24"/>
          <w:lang w:val="en-US"/>
        </w:rPr>
        <w:t>Zavod uradio svoj deo posla</w:t>
      </w:r>
    </w:p>
    <w:p w:rsidR="005C4CD4" w:rsidRPr="005C4CD4"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t>Direktor Zavoda dr Zoran Avramović potvrdio je "Novostima" da su obe varijante poslate u Ministarstvo prosvete, nauke i tehnološkog razvoja.</w:t>
      </w:r>
      <w:r w:rsidR="00BF6B70">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 xml:space="preserve">Zavod je uradio svoj deo posla, a o konačnom rešenju odlučiće Nacionalni prosvetni savet - kaže Avramović. </w:t>
      </w:r>
      <w:r w:rsidR="00BF6B70">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 Nama je bilo važno da ispunimo zahtev Ministarstva i da napišemo plan kojim će broj časova u školi biti ujednačen sa zakonskom normom. Učenici osnovnih škola sada imaju po nekoliko časova nedeljno više nego što to zakon dozvoljava. Trudili smo se da nijedan predmet u fondu časova ne bude oštećen i mislim da ovim predlozima svi mogu da budu zadovoljni. Građansko vaspitanje i veronauka nisu dirani, a učenje drugog stranog jezika, prema predlogu, ne bi u celosti bilo obavezno. To bi značilo da na te časove idu deca koja to žele, a na nastavnicima je da se potrude da što više dece pridobiju za časove drugog stranog jezika. Stvarno nije bilo lako doći do kompromisnog rešenja.</w:t>
      </w:r>
    </w:p>
    <w:p w:rsidR="00BF6B70" w:rsidRDefault="00BF6B70" w:rsidP="00BF6B70">
      <w:pPr>
        <w:spacing w:after="0" w:line="240" w:lineRule="auto"/>
        <w:jc w:val="both"/>
        <w:rPr>
          <w:rFonts w:ascii="Times New Roman" w:eastAsia="Times New Roman" w:hAnsi="Times New Roman" w:cs="Times New Roman"/>
          <w:bCs/>
          <w:sz w:val="24"/>
          <w:szCs w:val="24"/>
          <w:lang w:val="en-US"/>
        </w:rPr>
      </w:pPr>
    </w:p>
    <w:p w:rsidR="00BF6B70" w:rsidRPr="00964403" w:rsidRDefault="00BF6B70" w:rsidP="00BF6B70">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Engleski uči ubedljivo najviše učenika</w:t>
      </w:r>
    </w:p>
    <w:p w:rsidR="00BF6B70" w:rsidRDefault="00BF6B70" w:rsidP="00BF6B70">
      <w:pPr>
        <w:spacing w:after="0" w:line="240" w:lineRule="auto"/>
        <w:jc w:val="both"/>
        <w:rPr>
          <w:rFonts w:ascii="Times New Roman" w:eastAsia="Times New Roman" w:hAnsi="Times New Roman" w:cs="Times New Roman"/>
          <w:bCs/>
          <w:sz w:val="24"/>
          <w:szCs w:val="24"/>
          <w:lang w:val="en-US"/>
        </w:rPr>
      </w:pPr>
    </w:p>
    <w:p w:rsidR="005C4CD4"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t>Ministarstvo prosvete "skeniralo" je stanje u nastavi stranih jezika, koje je pokazalo da engleski i dalje uči ubedljivo najviše učenika, da je nemački na drugom, a francuski na trećem mestu. Zanimljivo je da ne biraju svi učenici engleski za prvi jezik. Tako u prvom osnovne, od ukupno 63.896 učenika, 65.901 uči engleski, njih 711 odlučilo se za nemački, 259 za ruski i 986 za francuski.</w:t>
      </w:r>
      <w:r w:rsidR="00BF6B70">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Osmi razred pohađa 67.027 učenika, a tu je situacija daleko više šarolika, posebno kada je reč o drugom stranom jeziku. Za španski kao drugi jezik opredelilo se 1.399 đaka, a za italijanski 3.530 učenika. Đaci koji biraju ove jezike često imaju problem pri upisu u srednje škole i gimnazije, gde španski i italijanski postoje samo u odeljenjima specijalizovanim za talente. Tako dolaze u situaciju da moraju neki treći jezik da uče izpočetka, kada krenu u prvi razred srednje škole.</w:t>
      </w:r>
    </w:p>
    <w:p w:rsidR="005C4CD4" w:rsidRPr="005C4CD4" w:rsidRDefault="005C4CD4" w:rsidP="005C4CD4">
      <w:pPr>
        <w:spacing w:after="0" w:line="240" w:lineRule="auto"/>
        <w:rPr>
          <w:rFonts w:ascii="Times New Roman" w:eastAsia="Times New Roman" w:hAnsi="Times New Roman" w:cs="Times New Roman"/>
          <w:bCs/>
          <w:sz w:val="24"/>
          <w:szCs w:val="24"/>
          <w:lang w:val="en-US"/>
        </w:rPr>
      </w:pPr>
    </w:p>
    <w:p w:rsidR="005C4CD4" w:rsidRPr="00964403" w:rsidRDefault="00BF6B70" w:rsidP="00BF6B70">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Građansko i veronauka</w:t>
      </w:r>
    </w:p>
    <w:p w:rsidR="005C4CD4" w:rsidRPr="005C4CD4" w:rsidRDefault="005C4CD4" w:rsidP="00964403">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lastRenderedPageBreak/>
        <w:t xml:space="preserve">Iako je </w:t>
      </w:r>
      <w:r w:rsidR="00BF6B70">
        <w:rPr>
          <w:rFonts w:ascii="Times New Roman" w:eastAsia="Times New Roman" w:hAnsi="Times New Roman" w:cs="Times New Roman"/>
          <w:bCs/>
          <w:sz w:val="24"/>
          <w:szCs w:val="24"/>
          <w:lang w:val="en-US"/>
        </w:rPr>
        <w:t xml:space="preserve"> ministar </w:t>
      </w:r>
      <w:r w:rsidRPr="005C4CD4">
        <w:rPr>
          <w:rFonts w:ascii="Times New Roman" w:eastAsia="Times New Roman" w:hAnsi="Times New Roman" w:cs="Times New Roman"/>
          <w:bCs/>
          <w:sz w:val="24"/>
          <w:szCs w:val="24"/>
          <w:lang w:val="en-US"/>
        </w:rPr>
        <w:t>Verbić tražio plan rasterećenja predlažući da se veronauka i građansko uče samo četiri umesto 12 godina, stručnjaci Zavoda nisu "dirali" nastavu ova dva obavezna izborna predmeta. Izmene bi bile oko tehničkog i informatike koji bi se u sedmom i osmom razredu sveli na jedan čas nedeljno plus 30 časova blok nastave. Uz veronauku ili građansko, učenici bi birali još jedan izborni predmet sa dva časa nedeljno (npr. drugi strani jezik) ili dva predmeta sa po jednim časom.</w:t>
      </w:r>
    </w:p>
    <w:p w:rsidR="005C4CD4" w:rsidRPr="005C4CD4" w:rsidRDefault="005C4CD4" w:rsidP="005C4CD4">
      <w:pPr>
        <w:spacing w:after="0" w:line="240" w:lineRule="auto"/>
        <w:rPr>
          <w:rFonts w:ascii="Times New Roman" w:eastAsia="Times New Roman" w:hAnsi="Times New Roman" w:cs="Times New Roman"/>
          <w:bCs/>
          <w:sz w:val="24"/>
          <w:szCs w:val="24"/>
          <w:lang w:val="en-US"/>
        </w:rPr>
      </w:pPr>
    </w:p>
    <w:p w:rsidR="005C4CD4" w:rsidRPr="00964403" w:rsidRDefault="00BF6B70" w:rsidP="00BF6B70">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 xml:space="preserve">Maksimalan fond časova </w:t>
      </w:r>
      <w:r w:rsidR="005C4CD4" w:rsidRPr="00964403">
        <w:rPr>
          <w:rFonts w:ascii="Times New Roman" w:eastAsia="Times New Roman" w:hAnsi="Times New Roman" w:cs="Times New Roman"/>
          <w:b/>
          <w:bCs/>
          <w:color w:val="0000CC"/>
          <w:sz w:val="28"/>
          <w:szCs w:val="24"/>
          <w:lang w:val="en-US"/>
        </w:rPr>
        <w:t xml:space="preserve"> </w:t>
      </w:r>
    </w:p>
    <w:p w:rsidR="00BF6B70" w:rsidRDefault="00BF6B70" w:rsidP="005C4CD4">
      <w:pPr>
        <w:spacing w:after="0" w:line="240" w:lineRule="auto"/>
        <w:rPr>
          <w:rFonts w:ascii="Times New Roman" w:eastAsia="Times New Roman" w:hAnsi="Times New Roman" w:cs="Times New Roman"/>
          <w:bCs/>
          <w:sz w:val="24"/>
          <w:szCs w:val="24"/>
          <w:lang w:val="en-US"/>
        </w:rPr>
      </w:pPr>
    </w:p>
    <w:p w:rsidR="005C4CD4" w:rsidRPr="005C4CD4"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t>Treća varijanta usklađivanja zakona i broja časova u đačkom rasporedu, jeste menjanje zakona tako što bi se povećao maksimalan nedeljni fond nastave. Protiv ovoga je ministar prosvete, ali kako predlog usvaja Nacionalni prosvetni savet (NPS), čiji predsednik je upravo ovakvu ideju izneo na poslednjoj sednici, možda ovo postane i stav celog NPS. Inače, zakon kaže da osnovci u sedmom i osmom razredu smeju da imaju 25 obaveznih i tri časa izbornih predmeta nedeljno.</w:t>
      </w:r>
    </w:p>
    <w:p w:rsidR="005C4CD4" w:rsidRDefault="005C4CD4" w:rsidP="002419A6">
      <w:pPr>
        <w:spacing w:after="0" w:line="240" w:lineRule="auto"/>
        <w:rPr>
          <w:rFonts w:ascii="Times New Roman" w:eastAsia="Times New Roman" w:hAnsi="Times New Roman" w:cs="Times New Roman"/>
          <w:bCs/>
          <w:sz w:val="24"/>
          <w:szCs w:val="24"/>
          <w:lang w:val="en-US"/>
        </w:rPr>
      </w:pPr>
    </w:p>
    <w:p w:rsidR="00737BDA" w:rsidRPr="00964403" w:rsidRDefault="00737BDA" w:rsidP="00737BDA">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Probni test: Geometrija najteža</w:t>
      </w:r>
    </w:p>
    <w:p w:rsidR="00737BDA" w:rsidRPr="00964403" w:rsidRDefault="00737BDA" w:rsidP="00BF6B70">
      <w:pPr>
        <w:spacing w:after="0" w:line="240" w:lineRule="auto"/>
        <w:jc w:val="both"/>
        <w:rPr>
          <w:rFonts w:ascii="Times New Roman" w:eastAsia="Times New Roman" w:hAnsi="Times New Roman" w:cs="Times New Roman"/>
          <w:b/>
          <w:bCs/>
          <w:color w:val="0000CC"/>
          <w:sz w:val="24"/>
          <w:szCs w:val="24"/>
          <w:lang w:val="en-US"/>
        </w:rPr>
      </w:pPr>
    </w:p>
    <w:p w:rsidR="00BF6B70" w:rsidRDefault="00737BDA" w:rsidP="00BF6B70">
      <w:pPr>
        <w:spacing w:after="0" w:line="240" w:lineRule="auto"/>
        <w:ind w:firstLine="720"/>
        <w:jc w:val="both"/>
        <w:rPr>
          <w:rFonts w:ascii="Times New Roman" w:eastAsia="Times New Roman" w:hAnsi="Times New Roman" w:cs="Times New Roman"/>
          <w:bCs/>
          <w:sz w:val="24"/>
          <w:szCs w:val="24"/>
          <w:lang w:val="en-US"/>
        </w:rPr>
      </w:pPr>
      <w:r w:rsidRPr="00737BDA">
        <w:rPr>
          <w:rFonts w:ascii="Times New Roman" w:eastAsia="Times New Roman" w:hAnsi="Times New Roman" w:cs="Times New Roman"/>
          <w:bCs/>
          <w:sz w:val="24"/>
          <w:szCs w:val="24"/>
          <w:lang w:val="en-US"/>
        </w:rPr>
        <w:t>Učenici osmih razreda u petak i subotu radili su probne testove iz matematike, maternjeg jezika i kombinovani test.</w:t>
      </w:r>
      <w:r>
        <w:rPr>
          <w:rFonts w:ascii="Times New Roman" w:eastAsia="Times New Roman" w:hAnsi="Times New Roman" w:cs="Times New Roman"/>
          <w:bCs/>
          <w:sz w:val="24"/>
          <w:szCs w:val="24"/>
          <w:lang w:val="en-US"/>
        </w:rPr>
        <w:t xml:space="preserve"> </w:t>
      </w:r>
      <w:r w:rsidRPr="00737BDA">
        <w:rPr>
          <w:rFonts w:ascii="Times New Roman" w:eastAsia="Times New Roman" w:hAnsi="Times New Roman" w:cs="Times New Roman"/>
          <w:bCs/>
          <w:sz w:val="24"/>
          <w:szCs w:val="24"/>
          <w:lang w:val="en-US"/>
        </w:rPr>
        <w:t>Cilj probnog testa je da se učenicima ukaže na nedostatke u poznavanju gradiva i da se upoznaju sa postupkom polaganja ispita.</w:t>
      </w:r>
      <w:r w:rsidR="00BF6B70">
        <w:rPr>
          <w:rFonts w:ascii="Times New Roman" w:eastAsia="Times New Roman" w:hAnsi="Times New Roman" w:cs="Times New Roman"/>
          <w:bCs/>
          <w:sz w:val="24"/>
          <w:szCs w:val="24"/>
          <w:lang w:val="en-US"/>
        </w:rPr>
        <w:t xml:space="preserve"> </w:t>
      </w:r>
      <w:r w:rsidRPr="00737BDA">
        <w:rPr>
          <w:rFonts w:ascii="Times New Roman" w:eastAsia="Times New Roman" w:hAnsi="Times New Roman" w:cs="Times New Roman"/>
          <w:bCs/>
          <w:sz w:val="24"/>
          <w:szCs w:val="24"/>
          <w:lang w:val="en-US"/>
        </w:rPr>
        <w:t>Sve što im se na probnom testu učini preteškim, nadležni iz ministarstva prosvete uzeće u obzir.</w:t>
      </w:r>
    </w:p>
    <w:p w:rsidR="00737BDA" w:rsidRPr="00737BDA" w:rsidRDefault="00737BDA" w:rsidP="00BF6B70">
      <w:pPr>
        <w:spacing w:after="0" w:line="240" w:lineRule="auto"/>
        <w:ind w:firstLine="720"/>
        <w:jc w:val="both"/>
        <w:rPr>
          <w:rFonts w:ascii="Times New Roman" w:eastAsia="Times New Roman" w:hAnsi="Times New Roman" w:cs="Times New Roman"/>
          <w:bCs/>
          <w:sz w:val="24"/>
          <w:szCs w:val="24"/>
          <w:lang w:val="en-US"/>
        </w:rPr>
      </w:pPr>
      <w:r w:rsidRPr="00737BDA">
        <w:rPr>
          <w:rFonts w:ascii="Times New Roman" w:eastAsia="Times New Roman" w:hAnsi="Times New Roman" w:cs="Times New Roman"/>
          <w:bCs/>
          <w:sz w:val="24"/>
          <w:szCs w:val="24"/>
          <w:lang w:val="en-US"/>
        </w:rPr>
        <w:t>A prema ocenama novosadskih đaka, geometrija je i ove godine bila najteža.</w:t>
      </w:r>
      <w:r w:rsidRPr="00737BDA">
        <w:rPr>
          <w:rFonts w:ascii="Arial" w:hAnsi="Arial" w:cs="Arial"/>
          <w:color w:val="333333"/>
          <w:sz w:val="21"/>
          <w:szCs w:val="21"/>
          <w:shd w:val="clear" w:color="auto" w:fill="FFFFFF"/>
        </w:rPr>
        <w:t xml:space="preserve"> </w:t>
      </w:r>
      <w:hyperlink r:id="rId12" w:history="1">
        <w:r w:rsidRPr="00737BDA">
          <w:rPr>
            <w:rStyle w:val="Hyperlink"/>
            <w:rFonts w:ascii="Times New Roman" w:hAnsi="Times New Roman" w:cs="Times New Roman"/>
            <w:sz w:val="24"/>
            <w:szCs w:val="21"/>
            <w:shd w:val="clear" w:color="auto" w:fill="FFFFFF"/>
          </w:rPr>
          <w:t>https://www.youtube.com/watch?v=Ytoy9Mlp9lM</w:t>
        </w:r>
      </w:hyperlink>
      <w:r w:rsidRPr="00737BDA">
        <w:rPr>
          <w:rFonts w:ascii="Times New Roman" w:hAnsi="Times New Roman" w:cs="Times New Roman"/>
          <w:color w:val="333333"/>
          <w:sz w:val="24"/>
          <w:szCs w:val="21"/>
          <w:shd w:val="clear" w:color="auto" w:fill="FFFFFF"/>
        </w:rPr>
        <w:t xml:space="preserve"> </w:t>
      </w:r>
      <w:r w:rsidR="00BF6B70">
        <w:rPr>
          <w:rFonts w:ascii="Times New Roman" w:eastAsia="Times New Roman" w:hAnsi="Times New Roman" w:cs="Times New Roman"/>
          <w:bCs/>
          <w:sz w:val="24"/>
          <w:szCs w:val="24"/>
          <w:lang w:val="en-US"/>
        </w:rPr>
        <w:t xml:space="preserve"> </w:t>
      </w:r>
      <w:r w:rsidRPr="00737BDA">
        <w:rPr>
          <w:rFonts w:ascii="Times New Roman" w:eastAsia="Times New Roman" w:hAnsi="Times New Roman" w:cs="Times New Roman"/>
          <w:bCs/>
          <w:sz w:val="24"/>
          <w:szCs w:val="24"/>
        </w:rPr>
        <w:t xml:space="preserve">O toj temi </w:t>
      </w:r>
      <w:r w:rsidR="00BF6B70">
        <w:rPr>
          <w:rFonts w:ascii="Times New Roman" w:eastAsia="Times New Roman" w:hAnsi="Times New Roman" w:cs="Times New Roman"/>
          <w:bCs/>
          <w:sz w:val="24"/>
          <w:szCs w:val="24"/>
        </w:rPr>
        <w:t>novinari RTV su razgovarali</w:t>
      </w:r>
      <w:r w:rsidRPr="00737BDA">
        <w:rPr>
          <w:rFonts w:ascii="Times New Roman" w:eastAsia="Times New Roman" w:hAnsi="Times New Roman" w:cs="Times New Roman"/>
          <w:bCs/>
          <w:sz w:val="24"/>
          <w:szCs w:val="24"/>
        </w:rPr>
        <w:t xml:space="preserve"> sa načelnikom školske uprave za J</w:t>
      </w:r>
      <w:r w:rsidR="00BF6B70">
        <w:rPr>
          <w:rFonts w:ascii="Times New Roman" w:eastAsia="Times New Roman" w:hAnsi="Times New Roman" w:cs="Times New Roman"/>
          <w:bCs/>
          <w:sz w:val="24"/>
          <w:szCs w:val="24"/>
        </w:rPr>
        <w:t>užnobački i Sremski okrug, Jovanom</w:t>
      </w:r>
      <w:r w:rsidRPr="00737BDA">
        <w:rPr>
          <w:rFonts w:ascii="Times New Roman" w:eastAsia="Times New Roman" w:hAnsi="Times New Roman" w:cs="Times New Roman"/>
          <w:bCs/>
          <w:sz w:val="24"/>
          <w:szCs w:val="24"/>
        </w:rPr>
        <w:t xml:space="preserve"> Vukčevićem.</w:t>
      </w:r>
      <w:r w:rsidRPr="00737BDA">
        <w:t xml:space="preserve"> </w:t>
      </w:r>
      <w:hyperlink r:id="rId13" w:history="1">
        <w:r w:rsidRPr="00D11ECC">
          <w:rPr>
            <w:rStyle w:val="Hyperlink"/>
            <w:rFonts w:ascii="Times New Roman" w:eastAsia="Times New Roman" w:hAnsi="Times New Roman" w:cs="Times New Roman"/>
            <w:bCs/>
            <w:sz w:val="24"/>
            <w:szCs w:val="24"/>
          </w:rPr>
          <w:t>https://www.youtube.com/watch?v=Lqu6kvM8epI</w:t>
        </w:r>
      </w:hyperlink>
      <w:r>
        <w:rPr>
          <w:rFonts w:ascii="Times New Roman" w:eastAsia="Times New Roman" w:hAnsi="Times New Roman" w:cs="Times New Roman"/>
          <w:bCs/>
          <w:sz w:val="24"/>
          <w:szCs w:val="24"/>
        </w:rPr>
        <w:t xml:space="preserve"> </w:t>
      </w:r>
    </w:p>
    <w:p w:rsidR="008B1EC7" w:rsidRDefault="008B1EC7" w:rsidP="002419A6">
      <w:pPr>
        <w:spacing w:after="0" w:line="240" w:lineRule="auto"/>
        <w:rPr>
          <w:rFonts w:ascii="Times New Roman" w:eastAsia="Times New Roman" w:hAnsi="Times New Roman" w:cs="Times New Roman"/>
          <w:sz w:val="24"/>
          <w:szCs w:val="24"/>
        </w:rPr>
      </w:pPr>
    </w:p>
    <w:p w:rsidR="00737BDA" w:rsidRPr="00964403" w:rsidRDefault="00964403" w:rsidP="00964403">
      <w:pPr>
        <w:tabs>
          <w:tab w:val="left" w:pos="2127"/>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Srednjoškolski udžbenici -</w:t>
      </w:r>
      <w:r w:rsidR="00737BDA" w:rsidRPr="00964403">
        <w:rPr>
          <w:rFonts w:ascii="Times New Roman" w:eastAsia="Times New Roman" w:hAnsi="Times New Roman" w:cs="Times New Roman"/>
          <w:b/>
          <w:bCs/>
          <w:color w:val="0000CC"/>
          <w:sz w:val="28"/>
          <w:szCs w:val="24"/>
          <w:lang w:val="en-US"/>
        </w:rPr>
        <w:t xml:space="preserve"> knjige koje štamparije izbegavaju</w:t>
      </w:r>
    </w:p>
    <w:p w:rsidR="00BF6B70" w:rsidRDefault="00BF6B70" w:rsidP="002419A6">
      <w:pPr>
        <w:spacing w:after="0" w:line="240" w:lineRule="auto"/>
        <w:rPr>
          <w:rFonts w:ascii="Times New Roman" w:eastAsia="Times New Roman" w:hAnsi="Times New Roman" w:cs="Times New Roman"/>
          <w:b/>
          <w:bCs/>
          <w:sz w:val="24"/>
          <w:szCs w:val="24"/>
          <w:lang w:val="en-US"/>
        </w:rPr>
      </w:pPr>
    </w:p>
    <w:p w:rsidR="00737BDA" w:rsidRPr="00737BDA" w:rsidRDefault="00737BDA" w:rsidP="00BF6B70">
      <w:pPr>
        <w:spacing w:after="0" w:line="240" w:lineRule="auto"/>
        <w:ind w:firstLine="720"/>
        <w:rPr>
          <w:rFonts w:ascii="Times New Roman" w:eastAsia="Times New Roman" w:hAnsi="Times New Roman" w:cs="Times New Roman"/>
          <w:bCs/>
          <w:sz w:val="24"/>
          <w:szCs w:val="24"/>
          <w:lang w:val="en-US"/>
        </w:rPr>
      </w:pPr>
      <w:r w:rsidRPr="00737BDA">
        <w:rPr>
          <w:rFonts w:ascii="Times New Roman" w:eastAsia="Times New Roman" w:hAnsi="Times New Roman" w:cs="Times New Roman"/>
          <w:bCs/>
          <w:sz w:val="24"/>
          <w:szCs w:val="24"/>
          <w:lang w:val="en-US"/>
        </w:rPr>
        <w:t>Izdavačima se ne isplati štampanje niskotiražnih udžbenika za srednje škole. Reporterka Jutarnjeg programa Televizije Novi Sad pokušava prenosi nam šta u srednjim školama u Novom Sadu imaju da kažu na tu temu.</w:t>
      </w:r>
      <w:r w:rsidRPr="00737BDA">
        <w:t xml:space="preserve"> </w:t>
      </w:r>
      <w:hyperlink r:id="rId14" w:history="1">
        <w:r w:rsidRPr="00D11ECC">
          <w:rPr>
            <w:rStyle w:val="Hyperlink"/>
            <w:rFonts w:ascii="Times New Roman" w:eastAsia="Times New Roman" w:hAnsi="Times New Roman" w:cs="Times New Roman"/>
            <w:bCs/>
            <w:sz w:val="24"/>
            <w:szCs w:val="24"/>
            <w:lang w:val="en-US"/>
          </w:rPr>
          <w:t>https://www.youtube.com/watch?v=brYfH25661k</w:t>
        </w:r>
      </w:hyperlink>
      <w:r>
        <w:rPr>
          <w:rFonts w:ascii="Times New Roman" w:eastAsia="Times New Roman" w:hAnsi="Times New Roman" w:cs="Times New Roman"/>
          <w:bCs/>
          <w:sz w:val="24"/>
          <w:szCs w:val="24"/>
          <w:lang w:val="en-US"/>
        </w:rPr>
        <w:t xml:space="preserve"> </w:t>
      </w:r>
    </w:p>
    <w:p w:rsidR="00737BDA" w:rsidRDefault="00737BDA" w:rsidP="002419A6">
      <w:pPr>
        <w:spacing w:after="0" w:line="240" w:lineRule="auto"/>
        <w:rPr>
          <w:rFonts w:ascii="Times New Roman" w:eastAsia="Times New Roman" w:hAnsi="Times New Roman" w:cs="Times New Roman"/>
          <w:sz w:val="24"/>
          <w:szCs w:val="24"/>
        </w:rPr>
      </w:pPr>
    </w:p>
    <w:p w:rsidR="008B1EC7" w:rsidRPr="00964403" w:rsidRDefault="008B1EC7" w:rsidP="008B1EC7">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Osmaci se spremaju za malu maturu</w:t>
      </w:r>
    </w:p>
    <w:p w:rsidR="00BF6B70" w:rsidRDefault="00BF6B70" w:rsidP="008B1EC7">
      <w:pPr>
        <w:spacing w:after="0" w:line="240" w:lineRule="auto"/>
        <w:ind w:firstLine="720"/>
        <w:rPr>
          <w:rFonts w:ascii="Times New Roman" w:eastAsia="Times New Roman" w:hAnsi="Times New Roman" w:cs="Times New Roman"/>
          <w:bCs/>
          <w:sz w:val="24"/>
          <w:szCs w:val="24"/>
          <w:lang w:val="en-US"/>
        </w:rPr>
      </w:pPr>
    </w:p>
    <w:p w:rsidR="00964403" w:rsidRDefault="008B1EC7" w:rsidP="00964403">
      <w:pPr>
        <w:spacing w:after="0" w:line="240" w:lineRule="auto"/>
        <w:ind w:firstLine="720"/>
        <w:jc w:val="both"/>
        <w:rPr>
          <w:rFonts w:ascii="Times New Roman" w:eastAsia="Times New Roman" w:hAnsi="Times New Roman" w:cs="Times New Roman"/>
          <w:bCs/>
          <w:sz w:val="24"/>
          <w:szCs w:val="24"/>
          <w:lang w:val="en-US"/>
        </w:rPr>
      </w:pPr>
      <w:r w:rsidRPr="008B1EC7">
        <w:rPr>
          <w:rFonts w:ascii="Times New Roman" w:eastAsia="Times New Roman" w:hAnsi="Times New Roman" w:cs="Times New Roman"/>
          <w:bCs/>
          <w:sz w:val="24"/>
          <w:szCs w:val="24"/>
          <w:lang w:val="en-US"/>
        </w:rPr>
        <w:t>Probni završni ispit za učenike osmog razreda održan je za vikend. Nakon što budu objavljeni rezultati, učenicima će oni poslužiti da vide koliko su spremni za polaganje male mature, za koju pripreme u većini osnovnih škola traju od početka školske godine. Da li su te pripreme u školama dovoljne ili roditelji moraju da izdvajaju novac i za privatne časove?</w:t>
      </w:r>
    </w:p>
    <w:p w:rsidR="00BF6B70" w:rsidRPr="00964403" w:rsidRDefault="008B1EC7" w:rsidP="00964403">
      <w:pPr>
        <w:spacing w:after="0" w:line="240" w:lineRule="auto"/>
        <w:ind w:firstLine="720"/>
        <w:jc w:val="both"/>
        <w:rPr>
          <w:rFonts w:ascii="Times New Roman" w:eastAsia="Times New Roman" w:hAnsi="Times New Roman" w:cs="Times New Roman"/>
          <w:bCs/>
          <w:sz w:val="24"/>
          <w:szCs w:val="24"/>
          <w:lang w:val="en-US"/>
        </w:rPr>
      </w:pPr>
      <w:r w:rsidRPr="008B1EC7">
        <w:rPr>
          <w:rFonts w:ascii="Times New Roman" w:eastAsia="Times New Roman" w:hAnsi="Times New Roman" w:cs="Times New Roman"/>
          <w:sz w:val="24"/>
          <w:szCs w:val="24"/>
          <w:lang w:val="en-US"/>
        </w:rPr>
        <w:t>Mama malog maturanta Dajana Nišić, kaže da njen sin pohađa pripremnu nastavu koja se organizuje u njegovoj osnovnoj školi, ali da i pored toga ide na privatne časove iz matematike. Kaže da njeno iskustvo pokazuje da škole nude dobre pripreme, ali da deca iz raznih motiva traže i dodatne časove.</w:t>
      </w:r>
      <w:r w:rsidR="00BF6B70">
        <w:rPr>
          <w:rFonts w:ascii="Times New Roman" w:eastAsia="Times New Roman" w:hAnsi="Times New Roman" w:cs="Times New Roman"/>
          <w:sz w:val="24"/>
          <w:szCs w:val="24"/>
          <w:lang w:val="en-US"/>
        </w:rPr>
        <w:t xml:space="preserve"> </w:t>
      </w:r>
      <w:r w:rsidRPr="008B1EC7">
        <w:rPr>
          <w:rFonts w:ascii="Times New Roman" w:eastAsia="Times New Roman" w:hAnsi="Times New Roman" w:cs="Times New Roman"/>
          <w:sz w:val="24"/>
          <w:szCs w:val="24"/>
          <w:lang w:val="en-US"/>
        </w:rPr>
        <w:t xml:space="preserve">Pripremna nastava se odvija u većini osnovnih škola još od početka školske godine. </w:t>
      </w:r>
    </w:p>
    <w:p w:rsidR="00BF6B70" w:rsidRDefault="008B1EC7" w:rsidP="00BF6B70">
      <w:pPr>
        <w:spacing w:after="0" w:line="240" w:lineRule="auto"/>
        <w:ind w:firstLine="720"/>
        <w:jc w:val="both"/>
        <w:rPr>
          <w:rFonts w:ascii="Times New Roman" w:eastAsia="Times New Roman" w:hAnsi="Times New Roman" w:cs="Times New Roman"/>
          <w:sz w:val="24"/>
          <w:szCs w:val="24"/>
          <w:lang w:val="en-US"/>
        </w:rPr>
      </w:pPr>
      <w:r w:rsidRPr="008B1EC7">
        <w:rPr>
          <w:rFonts w:ascii="Times New Roman" w:eastAsia="Times New Roman" w:hAnsi="Times New Roman" w:cs="Times New Roman"/>
          <w:sz w:val="24"/>
          <w:szCs w:val="24"/>
          <w:lang w:val="en-US"/>
        </w:rPr>
        <w:t xml:space="preserve">Časovi su sve intenzivniji kako se bliži kraj školske godine, a učenici koji smatraju da im to nije dovoljno, mogu dodatne pripreme potražiti i na drugim mestima, kaže predsednik Aktiva </w:t>
      </w:r>
      <w:r w:rsidRPr="008B1EC7">
        <w:rPr>
          <w:rFonts w:ascii="Times New Roman" w:eastAsia="Times New Roman" w:hAnsi="Times New Roman" w:cs="Times New Roman"/>
          <w:sz w:val="24"/>
          <w:szCs w:val="24"/>
          <w:lang w:val="en-US"/>
        </w:rPr>
        <w:lastRenderedPageBreak/>
        <w:t>direktora osnovnih škola Novog Sada Dušan Kosanović.</w:t>
      </w:r>
      <w:r w:rsidR="00BF6B70">
        <w:rPr>
          <w:rFonts w:ascii="Times New Roman" w:eastAsia="Times New Roman" w:hAnsi="Times New Roman" w:cs="Times New Roman"/>
          <w:sz w:val="24"/>
          <w:szCs w:val="24"/>
          <w:lang w:val="en-US"/>
        </w:rPr>
        <w:t xml:space="preserve"> </w:t>
      </w:r>
      <w:r w:rsidRPr="008B1EC7">
        <w:rPr>
          <w:rFonts w:ascii="Times New Roman" w:eastAsia="Times New Roman" w:hAnsi="Times New Roman" w:cs="Times New Roman"/>
          <w:sz w:val="24"/>
          <w:szCs w:val="24"/>
          <w:lang w:val="en-US"/>
        </w:rPr>
        <w:t>"Deca koja nisu zadovoljna, koja smatraju da im treba više znanja mogu da se prijave na neku drugu varijantu. Čak imate na sajtu malamatura.com onlajn pripreme ili mogu da plaćaju pripremu, čak ima i dosta tih koji rade besplatne pripreme, znači škola kao škola, ne samo naša nego sve škole u Srbiji su dužne da odrade pripremu učenika za polaganje završnog ispita i verovatno te sve škole tako i urade", kaže Kosanović.</w:t>
      </w:r>
    </w:p>
    <w:p w:rsidR="008B1EC7" w:rsidRPr="008B1EC7" w:rsidRDefault="008B1EC7" w:rsidP="00BF6B70">
      <w:pPr>
        <w:spacing w:after="0" w:line="240" w:lineRule="auto"/>
        <w:ind w:firstLine="720"/>
        <w:jc w:val="both"/>
        <w:rPr>
          <w:rFonts w:ascii="Times New Roman" w:eastAsia="Times New Roman" w:hAnsi="Times New Roman" w:cs="Times New Roman"/>
          <w:sz w:val="24"/>
          <w:szCs w:val="24"/>
          <w:lang w:val="en-US"/>
        </w:rPr>
      </w:pPr>
      <w:r w:rsidRPr="008B1EC7">
        <w:rPr>
          <w:rFonts w:ascii="Times New Roman" w:eastAsia="Times New Roman" w:hAnsi="Times New Roman" w:cs="Times New Roman"/>
          <w:sz w:val="24"/>
          <w:szCs w:val="24"/>
          <w:lang w:val="en-US"/>
        </w:rPr>
        <w:t>Završni ispit iz maternjeg jezika, matematike, kao i kombinovani test, koji sadrži zadatke iz biologije, fizike, hemije, istorije i geografije za učenike osmog razreda biće organizovan od 15. do 17. juna.</w:t>
      </w:r>
      <w:r w:rsidRPr="008B1EC7">
        <w:t xml:space="preserve"> </w:t>
      </w:r>
      <w:hyperlink r:id="rId15" w:history="1">
        <w:r w:rsidRPr="00D11ECC">
          <w:rPr>
            <w:rStyle w:val="Hyperlink"/>
            <w:rFonts w:ascii="Times New Roman" w:eastAsia="Times New Roman" w:hAnsi="Times New Roman" w:cs="Times New Roman"/>
            <w:sz w:val="24"/>
            <w:szCs w:val="24"/>
            <w:lang w:val="en-US"/>
          </w:rPr>
          <w:t>https://www.youtube.com/watch?v=cfMRly5QM3Q</w:t>
        </w:r>
      </w:hyperlink>
      <w:r>
        <w:rPr>
          <w:rFonts w:ascii="Times New Roman" w:eastAsia="Times New Roman" w:hAnsi="Times New Roman" w:cs="Times New Roman"/>
          <w:sz w:val="24"/>
          <w:szCs w:val="24"/>
          <w:lang w:val="en-US"/>
        </w:rPr>
        <w:t xml:space="preserve"> </w:t>
      </w:r>
    </w:p>
    <w:p w:rsidR="008B1EC7" w:rsidRPr="002419A6" w:rsidRDefault="008B1EC7" w:rsidP="002419A6">
      <w:pPr>
        <w:spacing w:after="0" w:line="240" w:lineRule="auto"/>
        <w:rPr>
          <w:rFonts w:ascii="Times New Roman" w:eastAsia="Times New Roman" w:hAnsi="Times New Roman" w:cs="Times New Roman"/>
          <w:sz w:val="24"/>
          <w:szCs w:val="24"/>
        </w:rPr>
      </w:pPr>
    </w:p>
    <w:p w:rsidR="002419A6" w:rsidRPr="002419A6" w:rsidRDefault="002419A6" w:rsidP="002419A6">
      <w:pPr>
        <w:spacing w:after="0" w:line="240" w:lineRule="auto"/>
        <w:jc w:val="center"/>
        <w:rPr>
          <w:rFonts w:ascii="Times New Roman" w:eastAsia="Times New Roman" w:hAnsi="Times New Roman" w:cs="Times New Roman"/>
          <w:b/>
          <w:bCs/>
          <w:color w:val="0000CC"/>
          <w:sz w:val="28"/>
          <w:szCs w:val="24"/>
          <w:lang w:val="en-US"/>
        </w:rPr>
      </w:pPr>
      <w:r w:rsidRPr="002419A6">
        <w:rPr>
          <w:rFonts w:ascii="Times New Roman" w:eastAsia="Times New Roman" w:hAnsi="Times New Roman" w:cs="Times New Roman"/>
          <w:b/>
          <w:bCs/>
          <w:color w:val="0000CC"/>
          <w:sz w:val="28"/>
          <w:szCs w:val="24"/>
          <w:lang w:val="en-US"/>
        </w:rPr>
        <w:t>Otvoren konkurs za naučne projekte</w:t>
      </w:r>
    </w:p>
    <w:p w:rsidR="002419A6" w:rsidRPr="002419A6" w:rsidRDefault="002419A6" w:rsidP="002419A6">
      <w:pPr>
        <w:spacing w:after="0" w:line="240" w:lineRule="auto"/>
        <w:rPr>
          <w:rFonts w:ascii="Times New Roman" w:eastAsia="Times New Roman" w:hAnsi="Times New Roman" w:cs="Times New Roman"/>
          <w:bCs/>
          <w:sz w:val="24"/>
          <w:szCs w:val="24"/>
          <w:lang w:val="en-US"/>
        </w:rPr>
      </w:pP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1A6E27C5" wp14:editId="0EF8671E">
            <wp:simplePos x="0" y="0"/>
            <wp:positionH relativeFrom="column">
              <wp:posOffset>0</wp:posOffset>
            </wp:positionH>
            <wp:positionV relativeFrom="paragraph">
              <wp:posOffset>233045</wp:posOffset>
            </wp:positionV>
            <wp:extent cx="1933575" cy="966470"/>
            <wp:effectExtent l="0" t="0" r="9525" b="5080"/>
            <wp:wrapTight wrapText="bothSides">
              <wp:wrapPolygon edited="0">
                <wp:start x="0" y="0"/>
                <wp:lineTo x="0" y="21288"/>
                <wp:lineTo x="21494" y="21288"/>
                <wp:lineTo x="21494" y="0"/>
                <wp:lineTo x="0" y="0"/>
              </wp:wrapPolygon>
            </wp:wrapTight>
            <wp:docPr id="12" name="Picture 12" descr="srdjan verb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djan verbic 4"/>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33575"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19A6">
        <w:rPr>
          <w:rFonts w:ascii="Times New Roman" w:eastAsia="Times New Roman" w:hAnsi="Times New Roman" w:cs="Times New Roman"/>
          <w:bCs/>
          <w:sz w:val="24"/>
          <w:szCs w:val="24"/>
          <w:lang w:val="en-US"/>
        </w:rPr>
        <w:t>Ministar prosvete, nauke i tehnologije Srđan Verbić je u sredu 13. aprila proglasio otvorenim konkurs za naredni ciklus finansiranja istraživačkih projekata, na koji prvi put, pored istraživača iz oblasti tehničko-tehnoloških i prirodnih nauka, mogu da se prijave i oni iz društvenih i humanističkih naučnih disciplina.</w:t>
      </w:r>
      <w:r w:rsidRPr="002419A6">
        <w:rPr>
          <w:rFonts w:ascii="Times New Roman" w:eastAsia="Times New Roman" w:hAnsi="Times New Roman" w:cs="Times New Roman"/>
          <w:bCs/>
          <w:noProof/>
          <w:sz w:val="24"/>
          <w:szCs w:val="24"/>
          <w:lang w:val="en-US"/>
        </w:rPr>
        <w:t xml:space="preserve"> </w:t>
      </w:r>
      <w:r w:rsidRPr="002419A6">
        <w:rPr>
          <w:rFonts w:ascii="Times New Roman" w:eastAsia="Times New Roman" w:hAnsi="Times New Roman" w:cs="Times New Roman"/>
          <w:bCs/>
          <w:sz w:val="24"/>
          <w:szCs w:val="24"/>
          <w:lang w:val="en-US"/>
        </w:rPr>
        <w:t xml:space="preserve"> "Danas počinje prijavljivanje za konkurs projekata osnovnih i usmerenih istraživanja kao i program tehnološkog razvoja, koji je raspisalo Ministarstvo prosvete, nauke i tehnološkog razvoja", rekao je Verbić na konferenciji za novinare u Vladi Srbije.</w:t>
      </w:r>
    </w:p>
    <w:p w:rsidR="002419A6" w:rsidRPr="002419A6" w:rsidRDefault="002419A6" w:rsidP="002419A6">
      <w:pPr>
        <w:spacing w:after="0" w:line="240" w:lineRule="auto"/>
        <w:rPr>
          <w:rFonts w:ascii="Times New Roman" w:eastAsia="Times New Roman" w:hAnsi="Times New Roman" w:cs="Times New Roman"/>
          <w:bCs/>
          <w:sz w:val="24"/>
          <w:szCs w:val="24"/>
          <w:lang w:val="en-US"/>
        </w:rPr>
      </w:pPr>
    </w:p>
    <w:p w:rsidR="002419A6" w:rsidRPr="002419A6" w:rsidRDefault="002419A6" w:rsidP="002419A6">
      <w:pPr>
        <w:spacing w:after="0" w:line="240" w:lineRule="auto"/>
        <w:jc w:val="center"/>
        <w:rPr>
          <w:rFonts w:ascii="Times New Roman" w:eastAsia="Times New Roman" w:hAnsi="Times New Roman" w:cs="Times New Roman"/>
          <w:b/>
          <w:bCs/>
          <w:color w:val="0000CC"/>
          <w:sz w:val="28"/>
          <w:szCs w:val="24"/>
          <w:lang w:val="en-US"/>
        </w:rPr>
      </w:pPr>
      <w:r w:rsidRPr="002419A6">
        <w:rPr>
          <w:rFonts w:ascii="Times New Roman" w:eastAsia="Times New Roman" w:hAnsi="Times New Roman" w:cs="Times New Roman"/>
          <w:b/>
          <w:bCs/>
          <w:color w:val="0000CC"/>
          <w:sz w:val="28"/>
          <w:szCs w:val="24"/>
          <w:lang w:val="en-US"/>
        </w:rPr>
        <w:t>Dondur:</w:t>
      </w:r>
      <w:r w:rsidRPr="002419A6">
        <w:rPr>
          <w:rFonts w:ascii="Times New Roman" w:eastAsia="Times New Roman" w:hAnsi="Times New Roman" w:cs="Times New Roman"/>
          <w:bCs/>
          <w:color w:val="0000CC"/>
          <w:sz w:val="24"/>
          <w:szCs w:val="24"/>
          <w:lang w:val="en-US"/>
        </w:rPr>
        <w:t xml:space="preserve"> </w:t>
      </w:r>
      <w:r w:rsidRPr="002419A6">
        <w:rPr>
          <w:rFonts w:ascii="Times New Roman" w:eastAsia="Times New Roman" w:hAnsi="Times New Roman" w:cs="Times New Roman"/>
          <w:b/>
          <w:bCs/>
          <w:color w:val="0000CC"/>
          <w:sz w:val="28"/>
          <w:szCs w:val="24"/>
          <w:lang w:val="en-US"/>
        </w:rPr>
        <w:t>Konkurs za celokupnu naučnu zajednicu</w:t>
      </w:r>
    </w:p>
    <w:p w:rsidR="002419A6" w:rsidRPr="002419A6" w:rsidRDefault="002419A6" w:rsidP="002419A6">
      <w:pPr>
        <w:spacing w:after="0" w:line="240" w:lineRule="auto"/>
        <w:rPr>
          <w:rFonts w:ascii="Times New Roman" w:eastAsia="Times New Roman" w:hAnsi="Times New Roman" w:cs="Times New Roman"/>
          <w:bCs/>
          <w:sz w:val="24"/>
          <w:szCs w:val="24"/>
          <w:lang w:val="en-US"/>
        </w:rPr>
      </w:pP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bCs/>
          <w:sz w:val="24"/>
          <w:szCs w:val="24"/>
          <w:lang w:val="en-US"/>
        </w:rPr>
        <w:t>Državni sekretar u resornom ministarstvu, Vera Dondur, navela je da konkurs obuhvata celokupnu naučnu zajednicu Srbije od univerziteta, instituta i inovacionih organizacija do inovaciono-naučnih centara. Konkurs traje 30 dana i na njega prvi put mogu da se prijavljuju, pored istraživača iz oblasti tehničko-tehnoloških i prirodnih nauka- matematike i medicine, i istraživači iz društvenih i humanističkih nauka, naglasila je Dondur. Posebno je istakla da će kompletan postupak od pripreme projekata do njihove realizacije biti poptuno transparentan, i dodala da će projekte ocenjivati dva međunarodna recenzenta, po jedan strani i domaći, nakon čega će biti objavljena rang lista.</w:t>
      </w: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bCs/>
          <w:sz w:val="24"/>
          <w:szCs w:val="24"/>
          <w:lang w:val="en-US"/>
        </w:rPr>
        <w:t>Na pitanje koliko je novca odvojeno za finansiranje istraživačkih projekata, Dondur nije precizirala iznos, napomenuvši da su, u skladu sa Zakonom o budžetu, resornom ministarstvu ograničena sredstva u ovoj godini na 11,2 milijarde dinara. Prema njenim rečima, finansiranje projekata će početi kada bude istaknuta rang lista, a finansiranjem će biti obuhvaćeno pokrivanje režijskih troškova i rad istraživača. Državna sekretarka je, takođe, navela da je u Srbiji registrovano oko 15.000 istraživača i da je u proteklom periodu Ministarstvo prosvete, nauke i tehnologije finansiralo projekte 11.600 istraživača.</w:t>
      </w:r>
    </w:p>
    <w:p w:rsidR="002419A6" w:rsidRPr="002419A6" w:rsidRDefault="002419A6" w:rsidP="002419A6">
      <w:pPr>
        <w:spacing w:after="0" w:line="240" w:lineRule="auto"/>
        <w:rPr>
          <w:rFonts w:ascii="Times New Roman" w:eastAsia="Times New Roman" w:hAnsi="Times New Roman" w:cs="Times New Roman"/>
          <w:sz w:val="24"/>
          <w:szCs w:val="24"/>
        </w:rPr>
      </w:pPr>
    </w:p>
    <w:p w:rsidR="002419A6" w:rsidRPr="002419A6" w:rsidRDefault="002419A6" w:rsidP="002419A6">
      <w:pPr>
        <w:tabs>
          <w:tab w:val="left" w:pos="2835"/>
        </w:tabs>
        <w:spacing w:after="0" w:line="240" w:lineRule="auto"/>
        <w:jc w:val="center"/>
        <w:rPr>
          <w:rFonts w:ascii="Times New Roman" w:eastAsia="Times New Roman" w:hAnsi="Times New Roman" w:cs="Times New Roman"/>
          <w:b/>
          <w:bCs/>
          <w:color w:val="0000CC"/>
          <w:sz w:val="28"/>
          <w:szCs w:val="24"/>
          <w:lang w:val="en-US"/>
        </w:rPr>
      </w:pPr>
      <w:r w:rsidRPr="002419A6">
        <w:rPr>
          <w:rFonts w:ascii="Times New Roman" w:eastAsia="Times New Roman" w:hAnsi="Times New Roman" w:cs="Times New Roman"/>
          <w:b/>
          <w:bCs/>
          <w:color w:val="0000CC"/>
          <w:sz w:val="28"/>
          <w:szCs w:val="24"/>
          <w:lang w:val="en-US"/>
        </w:rPr>
        <w:t>Nastavak debate o tehničkom i informatici</w:t>
      </w:r>
    </w:p>
    <w:p w:rsidR="002419A6" w:rsidRPr="002419A6" w:rsidRDefault="002419A6" w:rsidP="002419A6">
      <w:pPr>
        <w:spacing w:after="0" w:line="240" w:lineRule="auto"/>
        <w:rPr>
          <w:rFonts w:ascii="Times New Roman" w:eastAsia="Times New Roman" w:hAnsi="Times New Roman" w:cs="Times New Roman"/>
          <w:bCs/>
          <w:sz w:val="24"/>
          <w:szCs w:val="24"/>
          <w:lang w:val="en-US"/>
        </w:rPr>
      </w:pP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bCs/>
          <w:sz w:val="24"/>
          <w:szCs w:val="24"/>
          <w:lang w:val="en-US"/>
        </w:rPr>
        <w:t xml:space="preserve">Ministarstvo prosvete objavilo je na svom sajtu javni poziv za izbor članova radne grupe koja će razmotriti inicijativu za revidiranje nastavnog plana i programa nastave informatike u osnovnoj i srednjoj školi, u cilju unapređenja kvaliteta nastave i jačanja digitalnih kompetencija i informatičke pismenosti učenika. Javni poziv objavljen je u ponedeljak, a rok za prijavu ističe u </w:t>
      </w:r>
      <w:r w:rsidRPr="002419A6">
        <w:rPr>
          <w:rFonts w:ascii="Times New Roman" w:eastAsia="Times New Roman" w:hAnsi="Times New Roman" w:cs="Times New Roman"/>
          <w:bCs/>
          <w:sz w:val="24"/>
          <w:szCs w:val="24"/>
          <w:lang w:val="en-US"/>
        </w:rPr>
        <w:lastRenderedPageBreak/>
        <w:t>nedelju, 17. aprila. U pozivu Ministarstva ne navodi se predlog oko koga se digla velika prašina u javnosti da se tehničko i informatičko obrazovanje razdvoje na dva predmeta već piše da bi radna grupa, između ostalog, trebalo da "razmotri mogućnost preraspodele časova obaveznih i izbornih predmeta iz oblasti tehnike, tehnologije i informatike u drugom ciklusu osnovnog obrazovanja, a u skladu sa zakonskim nedeljnim opterećenjem učenika".</w:t>
      </w:r>
    </w:p>
    <w:p w:rsidR="0003376D" w:rsidRDefault="0003376D" w:rsidP="0003376D">
      <w:pPr>
        <w:spacing w:after="0" w:line="240" w:lineRule="auto"/>
        <w:jc w:val="both"/>
        <w:rPr>
          <w:rFonts w:ascii="Times New Roman" w:eastAsia="Times New Roman" w:hAnsi="Times New Roman" w:cs="Times New Roman"/>
          <w:bCs/>
          <w:sz w:val="24"/>
          <w:szCs w:val="24"/>
          <w:lang w:val="en-US"/>
        </w:rPr>
      </w:pPr>
    </w:p>
    <w:p w:rsidR="0003376D" w:rsidRPr="00BF6B70" w:rsidRDefault="0003376D" w:rsidP="0003376D">
      <w:pPr>
        <w:spacing w:after="0" w:line="240" w:lineRule="auto"/>
        <w:jc w:val="center"/>
        <w:rPr>
          <w:rFonts w:ascii="Times New Roman" w:eastAsia="Times New Roman" w:hAnsi="Times New Roman" w:cs="Times New Roman"/>
          <w:b/>
          <w:bCs/>
          <w:color w:val="0000CC"/>
          <w:sz w:val="28"/>
          <w:szCs w:val="24"/>
          <w:lang w:val="en-US"/>
        </w:rPr>
      </w:pPr>
      <w:r w:rsidRPr="00BF6B70">
        <w:rPr>
          <w:rFonts w:ascii="Times New Roman" w:eastAsia="Times New Roman" w:hAnsi="Times New Roman" w:cs="Times New Roman"/>
          <w:b/>
          <w:bCs/>
          <w:color w:val="0000CC"/>
          <w:sz w:val="28"/>
          <w:szCs w:val="24"/>
          <w:lang w:val="en-US"/>
        </w:rPr>
        <w:t>Njihov glas čuje se do Brisela</w:t>
      </w:r>
    </w:p>
    <w:p w:rsidR="00BF6B70" w:rsidRDefault="00BF6B70" w:rsidP="0003376D">
      <w:pPr>
        <w:spacing w:after="0" w:line="240" w:lineRule="auto"/>
        <w:jc w:val="both"/>
        <w:rPr>
          <w:rFonts w:ascii="Times New Roman" w:eastAsia="Times New Roman" w:hAnsi="Times New Roman" w:cs="Times New Roman"/>
          <w:bCs/>
          <w:sz w:val="24"/>
          <w:szCs w:val="24"/>
          <w:lang w:val="en-US"/>
        </w:rPr>
      </w:pPr>
    </w:p>
    <w:p w:rsidR="0003376D" w:rsidRPr="0003376D" w:rsidRDefault="0003376D" w:rsidP="00BF6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Regionalna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konferencija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Postani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sila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promene</w:t>
      </w:r>
      <w:r w:rsidRPr="0003376D">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preduzmi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nešto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preduzmi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organizaciji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parlamenta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EPMS</w:t>
      </w:r>
      <w:r w:rsidRPr="0003376D">
        <w:rPr>
          <w:rFonts w:ascii="Times New Roman" w:eastAsia="Times New Roman" w:hAnsi="Times New Roman" w:cs="Times New Roman"/>
          <w:bCs/>
          <w:sz w:val="24"/>
          <w:szCs w:val="24"/>
          <w:lang w:val="en-US"/>
        </w:rPr>
        <w:t>)</w:t>
      </w:r>
      <w:r w:rsidR="00BF6B70" w:rsidRPr="0003376D">
        <w:rPr>
          <w:rFonts w:ascii="Times New Roman" w:eastAsia="Times New Roman" w:hAnsi="Times New Roman" w:cs="Times New Roman"/>
          <w:bCs/>
          <w:noProof/>
          <w:sz w:val="24"/>
          <w:szCs w:val="24"/>
          <w:lang w:val="en-US"/>
        </w:rPr>
        <w:t xml:space="preserve"> </w:t>
      </w:r>
      <w:r w:rsidRPr="0003376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održana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vikenda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Pr="0003376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uz</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info</w:t>
      </w:r>
      <w:r w:rsidRPr="0003376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pointa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zasedanju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okupilo</w:t>
      </w:r>
      <w:r w:rsidRPr="0003376D">
        <w:rPr>
          <w:rFonts w:ascii="Times New Roman" w:eastAsia="Times New Roman" w:hAnsi="Times New Roman" w:cs="Times New Roman"/>
          <w:bCs/>
          <w:sz w:val="24"/>
          <w:szCs w:val="24"/>
          <w:lang w:val="en-US"/>
        </w:rPr>
        <w:t xml:space="preserve"> 60 </w:t>
      </w:r>
      <w:r>
        <w:rPr>
          <w:rFonts w:ascii="Times New Roman" w:eastAsia="Times New Roman" w:hAnsi="Times New Roman" w:cs="Times New Roman"/>
          <w:bCs/>
          <w:sz w:val="24"/>
          <w:szCs w:val="24"/>
          <w:lang w:val="en-US"/>
        </w:rPr>
        <w:t>srednjoškolaca</w:t>
      </w:r>
      <w:r w:rsidRPr="0003376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delegata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Holandije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Austrije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Ukrajine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Gruzije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Albanije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Švedske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diskutovali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važnim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društvenim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temama</w:t>
      </w:r>
      <w:r w:rsidRPr="0003376D">
        <w:rPr>
          <w:rFonts w:ascii="Times New Roman" w:eastAsia="Times New Roman" w:hAnsi="Times New Roman" w:cs="Times New Roman"/>
          <w:bCs/>
          <w:sz w:val="24"/>
          <w:szCs w:val="24"/>
          <w:lang w:val="en-US"/>
        </w:rPr>
        <w:t>.</w:t>
      </w:r>
      <w:r w:rsidR="00BF6B7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Svetozar</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Marković</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delegati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upoznavali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započinjali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konkretnoj</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juče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uzoru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zasedanje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parlamenta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sednicu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Velikoj</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Skupštine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mera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rešavanje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aktuelnih</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rezolucije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izglasali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zasedanju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dostavljene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parlamentu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prihvataju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mišljenja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Evrope</w:t>
      </w:r>
      <w:r w:rsidRPr="0003376D">
        <w:rPr>
          <w:rFonts w:ascii="Times New Roman" w:eastAsia="Times New Roman" w:hAnsi="Times New Roman" w:cs="Times New Roman"/>
          <w:bCs/>
          <w:sz w:val="24"/>
          <w:szCs w:val="24"/>
          <w:lang w:val="en-US"/>
        </w:rPr>
        <w:t>.</w:t>
      </w:r>
    </w:p>
    <w:p w:rsidR="0003376D" w:rsidRDefault="0003376D" w:rsidP="0003376D">
      <w:pPr>
        <w:spacing w:after="0" w:line="240" w:lineRule="auto"/>
        <w:jc w:val="both"/>
        <w:rPr>
          <w:rFonts w:ascii="Times New Roman" w:eastAsia="Times New Roman" w:hAnsi="Times New Roman" w:cs="Times New Roman"/>
          <w:bCs/>
          <w:sz w:val="24"/>
          <w:szCs w:val="24"/>
          <w:lang w:val="en-US"/>
        </w:rPr>
      </w:pPr>
    </w:p>
    <w:p w:rsidR="0003376D" w:rsidRPr="00964403" w:rsidRDefault="0003376D" w:rsidP="0003376D">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„Dino-park” primio prve posetioce</w:t>
      </w:r>
    </w:p>
    <w:p w:rsidR="0003376D" w:rsidRDefault="0003376D" w:rsidP="0003376D">
      <w:pPr>
        <w:spacing w:after="0" w:line="240" w:lineRule="auto"/>
        <w:jc w:val="both"/>
        <w:rPr>
          <w:rFonts w:ascii="Times New Roman" w:eastAsia="Times New Roman" w:hAnsi="Times New Roman" w:cs="Times New Roman"/>
          <w:bCs/>
          <w:sz w:val="24"/>
          <w:szCs w:val="24"/>
          <w:lang w:val="en-US"/>
        </w:rPr>
      </w:pPr>
    </w:p>
    <w:p w:rsidR="0003376D" w:rsidRPr="0003376D" w:rsidRDefault="00BF6B70" w:rsidP="00BF6B70">
      <w:pPr>
        <w:spacing w:after="0" w:line="240" w:lineRule="auto"/>
        <w:ind w:firstLine="720"/>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314024B3" wp14:editId="04CCC391">
            <wp:simplePos x="0" y="0"/>
            <wp:positionH relativeFrom="column">
              <wp:posOffset>4123690</wp:posOffset>
            </wp:positionH>
            <wp:positionV relativeFrom="paragraph">
              <wp:posOffset>180975</wp:posOffset>
            </wp:positionV>
            <wp:extent cx="1819275" cy="1257300"/>
            <wp:effectExtent l="0" t="0" r="9525" b="0"/>
            <wp:wrapSquare wrapText="bothSides"/>
            <wp:docPr id="18" name="Picture 18" descr="Фото: Б.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Фото: Б.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192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3376D">
        <w:rPr>
          <w:rFonts w:ascii="Times New Roman" w:eastAsia="Times New Roman" w:hAnsi="Times New Roman" w:cs="Times New Roman"/>
          <w:bCs/>
          <w:sz w:val="24"/>
          <w:szCs w:val="24"/>
          <w:lang w:val="en-US"/>
        </w:rPr>
        <w:t>Mada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nije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još</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zvanično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otvoren</w:t>
      </w:r>
      <w:r w:rsidR="0003376D" w:rsidRPr="0003376D">
        <w:rPr>
          <w:rFonts w:ascii="Times New Roman" w:eastAsia="Times New Roman" w:hAnsi="Times New Roman" w:cs="Times New Roman"/>
          <w:bCs/>
          <w:sz w:val="24"/>
          <w:szCs w:val="24"/>
          <w:lang w:val="en-US"/>
        </w:rPr>
        <w:t>, „</w:t>
      </w:r>
      <w:r w:rsidR="0003376D">
        <w:rPr>
          <w:rFonts w:ascii="Times New Roman" w:eastAsia="Times New Roman" w:hAnsi="Times New Roman" w:cs="Times New Roman"/>
          <w:bCs/>
          <w:sz w:val="24"/>
          <w:szCs w:val="24"/>
          <w:lang w:val="en-US"/>
        </w:rPr>
        <w:t>Dino</w:t>
      </w:r>
      <w:r w:rsidR="0003376D" w:rsidRPr="0003376D">
        <w:rPr>
          <w:rFonts w:ascii="Times New Roman" w:eastAsia="Times New Roman" w:hAnsi="Times New Roman" w:cs="Times New Roman"/>
          <w:bCs/>
          <w:sz w:val="24"/>
          <w:szCs w:val="24"/>
          <w:lang w:val="en-US"/>
        </w:rPr>
        <w:t>-</w:t>
      </w:r>
      <w:r w:rsidR="0003376D">
        <w:rPr>
          <w:rFonts w:ascii="Times New Roman" w:eastAsia="Times New Roman" w:hAnsi="Times New Roman" w:cs="Times New Roman"/>
          <w:bCs/>
          <w:sz w:val="24"/>
          <w:szCs w:val="24"/>
          <w:lang w:val="en-US"/>
        </w:rPr>
        <w:t>park</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nedelju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primio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prve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posetioce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Zbog</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lošeg</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vremena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parterno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uređenje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zemljani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radovi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nisu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privedeni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kraju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je</w:t>
      </w:r>
      <w:r w:rsidR="0003376D" w:rsidRPr="0003376D">
        <w:rPr>
          <w:rFonts w:ascii="Times New Roman" w:eastAsia="Times New Roman" w:hAnsi="Times New Roman" w:cs="Times New Roman"/>
          <w:bCs/>
          <w:sz w:val="24"/>
          <w:szCs w:val="24"/>
          <w:lang w:val="en-US"/>
        </w:rPr>
        <w:t> </w:t>
      </w:r>
      <w:r w:rsidR="0003376D">
        <w:rPr>
          <w:rFonts w:ascii="Times New Roman" w:eastAsia="Times New Roman" w:hAnsi="Times New Roman" w:cs="Times New Roman"/>
          <w:bCs/>
          <w:sz w:val="24"/>
          <w:szCs w:val="24"/>
          <w:lang w:val="en-US"/>
        </w:rPr>
        <w:t>svečano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otvaranje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odgođeno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ali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JKP</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Gradsko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zelenilo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njegov</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partner</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tom</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poslu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firma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Lagrota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internacional</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iz</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Beograda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odlučili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juče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omoguće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Novosađanima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vide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sadržaje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Dino</w:t>
      </w:r>
      <w:r w:rsidR="0003376D" w:rsidRPr="0003376D">
        <w:rPr>
          <w:rFonts w:ascii="Times New Roman" w:eastAsia="Times New Roman" w:hAnsi="Times New Roman" w:cs="Times New Roman"/>
          <w:bCs/>
          <w:sz w:val="24"/>
          <w:szCs w:val="24"/>
          <w:lang w:val="en-US"/>
        </w:rPr>
        <w:t>-</w:t>
      </w:r>
      <w:r w:rsidR="0003376D">
        <w:rPr>
          <w:rFonts w:ascii="Times New Roman" w:eastAsia="Times New Roman" w:hAnsi="Times New Roman" w:cs="Times New Roman"/>
          <w:bCs/>
          <w:sz w:val="24"/>
          <w:szCs w:val="24"/>
          <w:lang w:val="en-US"/>
        </w:rPr>
        <w:t>parka</w:t>
      </w:r>
      <w:r w:rsidR="0003376D" w:rsidRPr="0003376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Park</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bio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otvoren</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razgledanje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dva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sata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što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mnogi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iskoristili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uz</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stručnu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pomoć</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vodiča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uživaju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postavci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replika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dinosaurusa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Iz</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Zelenila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kažu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angažovali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veliki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broj</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animatora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koji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su</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bili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zaduženi</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za</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dobro</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raspoloženje</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najmlađih</w:t>
      </w:r>
      <w:r w:rsidR="0003376D" w:rsidRPr="0003376D">
        <w:rPr>
          <w:rFonts w:ascii="Times New Roman" w:eastAsia="Times New Roman" w:hAnsi="Times New Roman" w:cs="Times New Roman"/>
          <w:bCs/>
          <w:sz w:val="24"/>
          <w:szCs w:val="24"/>
          <w:lang w:val="en-US"/>
        </w:rPr>
        <w:t xml:space="preserve"> </w:t>
      </w:r>
      <w:r w:rsidR="0003376D">
        <w:rPr>
          <w:rFonts w:ascii="Times New Roman" w:eastAsia="Times New Roman" w:hAnsi="Times New Roman" w:cs="Times New Roman"/>
          <w:bCs/>
          <w:sz w:val="24"/>
          <w:szCs w:val="24"/>
          <w:lang w:val="en-US"/>
        </w:rPr>
        <w:t>posetilaca</w:t>
      </w:r>
      <w:r w:rsidR="0003376D" w:rsidRPr="0003376D">
        <w:rPr>
          <w:rFonts w:ascii="Times New Roman" w:eastAsia="Times New Roman" w:hAnsi="Times New Roman" w:cs="Times New Roman"/>
          <w:bCs/>
          <w:sz w:val="24"/>
          <w:szCs w:val="24"/>
          <w:lang w:val="en-US"/>
        </w:rPr>
        <w:t>.</w:t>
      </w:r>
    </w:p>
    <w:p w:rsidR="0003376D" w:rsidRPr="0003376D" w:rsidRDefault="0003376D" w:rsidP="0003376D">
      <w:pPr>
        <w:spacing w:after="0" w:line="240" w:lineRule="auto"/>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sz w:val="24"/>
          <w:szCs w:val="24"/>
          <w:lang w:val="en-US"/>
        </w:rPr>
        <w:t> </w:t>
      </w:r>
    </w:p>
    <w:p w:rsidR="0003376D" w:rsidRPr="00964403" w:rsidRDefault="0003376D" w:rsidP="0003376D">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Na igralištu tri stotine mališana</w:t>
      </w:r>
    </w:p>
    <w:p w:rsidR="0003376D" w:rsidRPr="00964403" w:rsidRDefault="0003376D" w:rsidP="0003376D">
      <w:pPr>
        <w:spacing w:after="0" w:line="240" w:lineRule="auto"/>
        <w:jc w:val="both"/>
        <w:rPr>
          <w:rFonts w:ascii="Times New Roman" w:eastAsia="Times New Roman" w:hAnsi="Times New Roman" w:cs="Times New Roman"/>
          <w:bCs/>
          <w:color w:val="0000CC"/>
          <w:sz w:val="24"/>
          <w:szCs w:val="24"/>
          <w:lang w:val="en-US"/>
        </w:rPr>
      </w:pPr>
    </w:p>
    <w:p w:rsidR="00BF6B70" w:rsidRDefault="0003376D" w:rsidP="00BF6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Manifestacija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Sportsko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jutro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Detelinari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idejnog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tvorca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glavnog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organizatora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Nenada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Radonića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igralištu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Bulevara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Evrope</w:t>
      </w:r>
      <w:r w:rsidRPr="0003376D">
        <w:rPr>
          <w:rFonts w:ascii="Times New Roman" w:eastAsia="Times New Roman" w:hAnsi="Times New Roman" w:cs="Times New Roman"/>
          <w:bCs/>
          <w:sz w:val="24"/>
          <w:szCs w:val="24"/>
          <w:lang w:val="en-US"/>
        </w:rPr>
        <w:t>.</w:t>
      </w:r>
      <w:r w:rsidR="00BF6B7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Pr="0003376D">
        <w:rPr>
          <w:rFonts w:ascii="Times New Roman" w:eastAsia="Times New Roman" w:hAnsi="Times New Roman" w:cs="Times New Roman"/>
          <w:bCs/>
          <w:sz w:val="24"/>
          <w:szCs w:val="24"/>
          <w:lang w:val="en-US"/>
        </w:rPr>
        <w:t xml:space="preserve"> 300 </w:t>
      </w:r>
      <w:r>
        <w:rPr>
          <w:rFonts w:ascii="Times New Roman" w:eastAsia="Times New Roman" w:hAnsi="Times New Roman" w:cs="Times New Roman"/>
          <w:bCs/>
          <w:sz w:val="24"/>
          <w:szCs w:val="24"/>
          <w:lang w:val="en-US"/>
        </w:rPr>
        <w:t>mališana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03376D">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godina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stotinak</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nadmetalo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sidR="00BF6B70">
        <w:rPr>
          <w:rFonts w:ascii="Times New Roman" w:eastAsia="Times New Roman" w:hAnsi="Times New Roman" w:cs="Times New Roman"/>
          <w:bCs/>
          <w:sz w:val="24"/>
          <w:szCs w:val="24"/>
          <w:lang w:val="en-US"/>
        </w:rPr>
        <w:t xml:space="preserve">u nedelju </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odbojci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vožnji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rolerima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vežbama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spravama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teretane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baletu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zumbi</w:t>
      </w:r>
      <w:r w:rsidRPr="0003376D">
        <w:rPr>
          <w:rFonts w:ascii="Times New Roman" w:eastAsia="Times New Roman" w:hAnsi="Times New Roman" w:cs="Times New Roman"/>
          <w:bCs/>
          <w:sz w:val="24"/>
          <w:szCs w:val="24"/>
          <w:lang w:val="en-US"/>
        </w:rPr>
        <w:t>.</w:t>
      </w:r>
      <w:r w:rsidR="00BF6B7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upute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bavljenje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organizatori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nadaju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proleće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jesen</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tradicionalna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otvaranju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pozdravili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Predrag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Svilar</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komunalnog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preduzeća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Tržnica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Miloš</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Tubić</w:t>
      </w:r>
      <w:r w:rsidRPr="0003376D">
        <w:rPr>
          <w:rFonts w:ascii="Times New Roman" w:eastAsia="Times New Roman" w:hAnsi="Times New Roman" w:cs="Times New Roman"/>
          <w:bCs/>
          <w:sz w:val="24"/>
          <w:szCs w:val="24"/>
          <w:lang w:val="en-US"/>
        </w:rPr>
        <w:t>.</w:t>
      </w:r>
    </w:p>
    <w:p w:rsidR="00BF6B70" w:rsidRDefault="0003376D" w:rsidP="00BF6B70">
      <w:pPr>
        <w:spacing w:after="0" w:line="240" w:lineRule="auto"/>
        <w:ind w:firstLine="720"/>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Sportsko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jutro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Detelinari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pomogla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omladinu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potpomogla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preduzeća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Tržnicom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čelu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pojedinci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građana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Pr="0003376D">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velika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odgovornost</w:t>
      </w:r>
      <w:r w:rsidRPr="0003376D">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Nenad</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Radonić</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alfa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omega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lepe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korisne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manifestacije</w:t>
      </w:r>
      <w:r w:rsidRPr="0003376D">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Tu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Čarobnjak</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Cvrčak</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Predškolske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MZ</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Detelinara</w:t>
      </w:r>
      <w:r w:rsidRPr="0003376D">
        <w:rPr>
          <w:rFonts w:ascii="Times New Roman" w:eastAsia="Times New Roman" w:hAnsi="Times New Roman" w:cs="Times New Roman"/>
          <w:bCs/>
          <w:sz w:val="24"/>
          <w:szCs w:val="24"/>
          <w:lang w:val="en-US"/>
        </w:rPr>
        <w:t>.</w:t>
      </w:r>
    </w:p>
    <w:p w:rsidR="0003376D" w:rsidRPr="0003376D" w:rsidRDefault="0003376D" w:rsidP="00BF6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Glavni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pomagač</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organizacija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Čepom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osmeha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skupljali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čepove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bismo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mlađanom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Davidu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Vapenskom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Projekat</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osmišljen</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animira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edukuje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pogotovo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Detelinare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pustiti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igralište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usmeriti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pravilno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bave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pravilno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razvijaju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školovali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znamo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koliko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važno</w:t>
      </w:r>
      <w:r w:rsidRPr="0003376D">
        <w:rPr>
          <w:rFonts w:ascii="Times New Roman" w:eastAsia="Times New Roman" w:hAnsi="Times New Roman" w:cs="Times New Roman"/>
          <w:bCs/>
          <w:sz w:val="24"/>
          <w:szCs w:val="24"/>
          <w:lang w:val="en-US"/>
        </w:rPr>
        <w:t>.</w:t>
      </w:r>
      <w:r w:rsidR="00BF6B7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Najmlađi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vaspitačicama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Radosnog</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likovnu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radionicu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plastelinom</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gde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crtežima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skulputurama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oslikavali</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dešavalo</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03376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igralištu</w:t>
      </w:r>
      <w:r w:rsidRPr="0003376D">
        <w:rPr>
          <w:rFonts w:ascii="Times New Roman" w:eastAsia="Times New Roman" w:hAnsi="Times New Roman" w:cs="Times New Roman"/>
          <w:bCs/>
          <w:sz w:val="24"/>
          <w:szCs w:val="24"/>
          <w:lang w:val="en-US"/>
        </w:rPr>
        <w:t>. </w:t>
      </w:r>
    </w:p>
    <w:p w:rsidR="00964403" w:rsidRDefault="00964403" w:rsidP="002419A6">
      <w:pPr>
        <w:spacing w:after="0" w:line="240" w:lineRule="auto"/>
        <w:jc w:val="both"/>
        <w:rPr>
          <w:rFonts w:ascii="Times New Roman" w:eastAsia="Times New Roman" w:hAnsi="Times New Roman" w:cs="Times New Roman"/>
          <w:bCs/>
          <w:sz w:val="24"/>
          <w:szCs w:val="24"/>
          <w:lang w:val="en-US"/>
        </w:rPr>
      </w:pPr>
    </w:p>
    <w:p w:rsidR="0003376D" w:rsidRPr="00964403" w:rsidRDefault="0003376D" w:rsidP="00BF6B70">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Tribina "Upoznaj se sa psihoterapijom - Psihodrama"</w:t>
      </w:r>
    </w:p>
    <w:p w:rsidR="00BF6B70" w:rsidRPr="00964403" w:rsidRDefault="00BF6B70" w:rsidP="0003376D">
      <w:pPr>
        <w:spacing w:after="0" w:line="240" w:lineRule="auto"/>
        <w:jc w:val="both"/>
        <w:rPr>
          <w:rFonts w:ascii="Times New Roman" w:eastAsia="Times New Roman" w:hAnsi="Times New Roman" w:cs="Times New Roman"/>
          <w:bCs/>
          <w:color w:val="0000CC"/>
          <w:sz w:val="24"/>
          <w:szCs w:val="24"/>
          <w:lang w:val="en-US"/>
        </w:rPr>
      </w:pPr>
    </w:p>
    <w:p w:rsidR="00BF6B70" w:rsidRDefault="0003376D" w:rsidP="00BF6B70">
      <w:pPr>
        <w:spacing w:after="0" w:line="240" w:lineRule="auto"/>
        <w:ind w:firstLine="720"/>
        <w:jc w:val="both"/>
        <w:rPr>
          <w:rFonts w:ascii="Times New Roman" w:eastAsia="Times New Roman" w:hAnsi="Times New Roman" w:cs="Times New Roman"/>
          <w:bCs/>
          <w:sz w:val="24"/>
          <w:szCs w:val="24"/>
          <w:lang w:val="en-US"/>
        </w:rPr>
      </w:pPr>
      <w:r w:rsidRPr="00BF6B70">
        <w:rPr>
          <w:rFonts w:ascii="Times New Roman" w:eastAsia="Times New Roman" w:hAnsi="Times New Roman" w:cs="Times New Roman"/>
          <w:bCs/>
          <w:sz w:val="24"/>
          <w:szCs w:val="24"/>
          <w:lang w:val="en-US"/>
        </w:rPr>
        <w:t>U prostorijama udruže</w:t>
      </w:r>
      <w:r w:rsidR="00BF6B70">
        <w:rPr>
          <w:rFonts w:ascii="Times New Roman" w:eastAsia="Times New Roman" w:hAnsi="Times New Roman" w:cs="Times New Roman"/>
          <w:bCs/>
          <w:sz w:val="24"/>
          <w:szCs w:val="24"/>
          <w:lang w:val="en-US"/>
        </w:rPr>
        <w:t xml:space="preserve">nja Nurdor u Petrovaradinu u četvrtak 14. aprila </w:t>
      </w:r>
      <w:r w:rsidRPr="00BF6B70">
        <w:rPr>
          <w:rFonts w:ascii="Times New Roman" w:eastAsia="Times New Roman" w:hAnsi="Times New Roman" w:cs="Times New Roman"/>
          <w:bCs/>
          <w:sz w:val="24"/>
          <w:szCs w:val="24"/>
          <w:lang w:val="en-US"/>
        </w:rPr>
        <w:t xml:space="preserve"> u 18 časova, u okviru ciklusa "Up</w:t>
      </w:r>
      <w:r w:rsidR="00BF6B70">
        <w:rPr>
          <w:rFonts w:ascii="Times New Roman" w:eastAsia="Times New Roman" w:hAnsi="Times New Roman" w:cs="Times New Roman"/>
          <w:bCs/>
          <w:sz w:val="24"/>
          <w:szCs w:val="24"/>
          <w:lang w:val="en-US"/>
        </w:rPr>
        <w:t>oznaj se sa psihoterapijom", j</w:t>
      </w:r>
      <w:r w:rsidRPr="00BF6B70">
        <w:rPr>
          <w:rFonts w:ascii="Times New Roman" w:eastAsia="Times New Roman" w:hAnsi="Times New Roman" w:cs="Times New Roman"/>
          <w:bCs/>
          <w:sz w:val="24"/>
          <w:szCs w:val="24"/>
          <w:lang w:val="en-US"/>
        </w:rPr>
        <w:t>e održano predavanje o psihodrami. Ulaz je slobodan.</w:t>
      </w:r>
      <w:r w:rsidR="00BF6B70">
        <w:rPr>
          <w:rFonts w:ascii="Times New Roman" w:eastAsia="Times New Roman" w:hAnsi="Times New Roman" w:cs="Times New Roman"/>
          <w:bCs/>
          <w:sz w:val="24"/>
          <w:szCs w:val="24"/>
          <w:lang w:val="en-US"/>
        </w:rPr>
        <w:t xml:space="preserve"> </w:t>
      </w:r>
      <w:r w:rsidRPr="0003376D">
        <w:rPr>
          <w:rFonts w:ascii="Times New Roman" w:eastAsia="Times New Roman" w:hAnsi="Times New Roman" w:cs="Times New Roman"/>
          <w:bCs/>
          <w:sz w:val="24"/>
          <w:szCs w:val="24"/>
          <w:lang w:val="en-US"/>
        </w:rPr>
        <w:t xml:space="preserve">Program </w:t>
      </w:r>
      <w:r w:rsidR="00BF6B70">
        <w:rPr>
          <w:rFonts w:ascii="Times New Roman" w:eastAsia="Times New Roman" w:hAnsi="Times New Roman" w:cs="Times New Roman"/>
          <w:bCs/>
          <w:sz w:val="24"/>
          <w:szCs w:val="24"/>
          <w:lang w:val="en-US"/>
        </w:rPr>
        <w:t xml:space="preserve">je organizovao </w:t>
      </w:r>
      <w:r w:rsidRPr="0003376D">
        <w:rPr>
          <w:rFonts w:ascii="Times New Roman" w:eastAsia="Times New Roman" w:hAnsi="Times New Roman" w:cs="Times New Roman"/>
          <w:bCs/>
          <w:sz w:val="24"/>
          <w:szCs w:val="24"/>
          <w:lang w:val="en-US"/>
        </w:rPr>
        <w:t xml:space="preserve"> klub studenata psihologije Transfer iz Novog Sada, sa ciljem da se široj populaciji predstave različiti modeli psihoterapije. Zainteresovani će imati prilike da se kroz interaktivan odnos upoznaju sa tehnikama, intervencijama, teorijama i primerima iz prakse.</w:t>
      </w:r>
      <w:r w:rsidR="00BF6B70">
        <w:rPr>
          <w:rFonts w:ascii="Times New Roman" w:eastAsia="Times New Roman" w:hAnsi="Times New Roman" w:cs="Times New Roman"/>
          <w:bCs/>
          <w:sz w:val="24"/>
          <w:szCs w:val="24"/>
          <w:lang w:val="en-US"/>
        </w:rPr>
        <w:t xml:space="preserve"> Psihodramu su predstavil</w:t>
      </w:r>
      <w:r w:rsidRPr="0003376D">
        <w:rPr>
          <w:rFonts w:ascii="Times New Roman" w:eastAsia="Times New Roman" w:hAnsi="Times New Roman" w:cs="Times New Roman"/>
          <w:bCs/>
          <w:sz w:val="24"/>
          <w:szCs w:val="24"/>
          <w:lang w:val="en-US"/>
        </w:rPr>
        <w:t>i Jana Damjanov, diplomirana psihološkinja i magistrantkinja na smeru iz kliničke psihologije (Filozofski fakultet, Novi Sad), kao i magistrantkinja iz psihodrame na Univerzitetu u Vorčesteru.</w:t>
      </w:r>
      <w:r w:rsidR="00BF6B70">
        <w:rPr>
          <w:rFonts w:ascii="Times New Roman" w:eastAsia="Times New Roman" w:hAnsi="Times New Roman" w:cs="Times New Roman"/>
          <w:bCs/>
          <w:sz w:val="24"/>
          <w:szCs w:val="24"/>
          <w:lang w:val="en-US"/>
        </w:rPr>
        <w:t xml:space="preserve"> </w:t>
      </w:r>
    </w:p>
    <w:p w:rsidR="0003376D" w:rsidRDefault="0003376D" w:rsidP="00BF6B70">
      <w:pPr>
        <w:spacing w:after="0" w:line="240" w:lineRule="auto"/>
        <w:ind w:firstLine="720"/>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sz w:val="24"/>
          <w:szCs w:val="24"/>
          <w:lang w:val="en-US"/>
        </w:rPr>
        <w:t>Psihodrama je grupni akcioni psihoterapijski metod koji se oslanja na teoriju, filozofiju i metodologiju Jakoba Levi Morena. Terapijski postupak se bazira na scenskoj ekspresiji uz korišćenje dramskih tehnika, sociometrije i grupne dinamike</w:t>
      </w:r>
      <w:r>
        <w:rPr>
          <w:rFonts w:ascii="Times New Roman" w:eastAsia="Times New Roman" w:hAnsi="Times New Roman" w:cs="Times New Roman"/>
          <w:bCs/>
          <w:sz w:val="24"/>
          <w:szCs w:val="24"/>
          <w:lang w:val="en-US"/>
        </w:rPr>
        <w:t>.</w:t>
      </w:r>
      <w:r w:rsidR="00BF6B70">
        <w:rPr>
          <w:rFonts w:ascii="Times New Roman" w:eastAsia="Times New Roman" w:hAnsi="Times New Roman" w:cs="Times New Roman"/>
          <w:bCs/>
          <w:sz w:val="24"/>
          <w:szCs w:val="24"/>
          <w:lang w:val="en-US"/>
        </w:rPr>
        <w:t xml:space="preserve"> </w:t>
      </w:r>
      <w:r w:rsidRPr="0003376D">
        <w:rPr>
          <w:rFonts w:ascii="Times New Roman" w:eastAsia="Times New Roman" w:hAnsi="Times New Roman" w:cs="Times New Roman"/>
          <w:bCs/>
          <w:sz w:val="24"/>
          <w:szCs w:val="24"/>
          <w:lang w:val="en-US"/>
        </w:rPr>
        <w:t>U ovom psihoterapijskom modalitetu posebno se naglašavaju spontanost, kreativnost i autentični susret između ljudi. Ljudsko biće se shvata kao nosilac različitih uloga. U psihodrami klijenti su podstaknuti da produže i upotpune svoje postupke kroz postavku scena, igranje uloga i dramsku self-prezentaciju. Psihodrama je izuzetno dinamična, angažuje čitavu osobu, bez obzira da li ona postavlja svoju scenu ili učestvuje u sceni nekog drugog.Prostorije udruženja Nurdor nalaze se u Preradovićevoj ulici broj 138, kod poslednje stanice gradskih autobuskih linija 3 i 9.</w:t>
      </w:r>
    </w:p>
    <w:p w:rsidR="00BF6B70" w:rsidRPr="0003376D" w:rsidRDefault="00BF6B70" w:rsidP="00BF6B70">
      <w:pPr>
        <w:spacing w:after="0" w:line="240" w:lineRule="auto"/>
        <w:ind w:firstLine="720"/>
        <w:jc w:val="both"/>
        <w:rPr>
          <w:rFonts w:ascii="Times New Roman" w:eastAsia="Times New Roman" w:hAnsi="Times New Roman" w:cs="Times New Roman"/>
          <w:bCs/>
          <w:sz w:val="24"/>
          <w:szCs w:val="24"/>
          <w:lang w:val="en-US"/>
        </w:rPr>
      </w:pPr>
    </w:p>
    <w:p w:rsidR="005C4CD4" w:rsidRPr="00964403" w:rsidRDefault="00BF6B70" w:rsidP="005C4CD4">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Đaci ponovo u uniformama</w:t>
      </w:r>
      <w:r w:rsidR="005C4CD4" w:rsidRPr="00964403">
        <w:rPr>
          <w:rFonts w:ascii="Times New Roman" w:eastAsia="Times New Roman" w:hAnsi="Times New Roman" w:cs="Times New Roman"/>
          <w:b/>
          <w:bCs/>
          <w:color w:val="0000CC"/>
          <w:sz w:val="28"/>
          <w:szCs w:val="24"/>
          <w:lang w:val="en-US"/>
        </w:rPr>
        <w:t>!</w:t>
      </w:r>
    </w:p>
    <w:p w:rsidR="005C4CD4" w:rsidRDefault="005C4CD4" w:rsidP="005C4CD4">
      <w:pPr>
        <w:spacing w:after="0" w:line="240" w:lineRule="auto"/>
        <w:jc w:val="both"/>
        <w:rPr>
          <w:rFonts w:ascii="Times New Roman" w:eastAsia="Times New Roman" w:hAnsi="Times New Roman" w:cs="Times New Roman"/>
          <w:bCs/>
          <w:sz w:val="24"/>
          <w:szCs w:val="24"/>
          <w:lang w:val="en-US"/>
        </w:rPr>
      </w:pPr>
    </w:p>
    <w:p w:rsidR="00964403" w:rsidRDefault="005C4CD4" w:rsidP="00964403">
      <w:pPr>
        <w:spacing w:after="0" w:line="240" w:lineRule="auto"/>
        <w:ind w:firstLine="720"/>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73600" behindDoc="0" locked="0" layoutInCell="1" allowOverlap="1" wp14:anchorId="03FDAB97" wp14:editId="35AC7D4C">
            <wp:simplePos x="0" y="0"/>
            <wp:positionH relativeFrom="column">
              <wp:posOffset>4400550</wp:posOffset>
            </wp:positionH>
            <wp:positionV relativeFrom="paragraph">
              <wp:posOffset>180340</wp:posOffset>
            </wp:positionV>
            <wp:extent cx="1562100" cy="1169670"/>
            <wp:effectExtent l="0" t="0" r="0" b="0"/>
            <wp:wrapSquare wrapText="bothSides"/>
            <wp:docPr id="27" name="Picture 27" descr="Učenice će nositi roze sak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čenice će nositi roze sakoe"/>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562100" cy="1169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4CD4">
        <w:rPr>
          <w:rFonts w:ascii="Times New Roman" w:eastAsia="Times New Roman" w:hAnsi="Times New Roman" w:cs="Times New Roman"/>
          <w:bCs/>
          <w:sz w:val="24"/>
          <w:szCs w:val="24"/>
          <w:lang w:val="en-US"/>
        </w:rPr>
        <w:t>Kada se vrate s prolećnog raspusta 3. maja, đake prvih razreda Osnovne škole "Nikola Tesla" u Vinči, najveće obrazovne ustanove u Srbiji, sačekaće nesvakidašnje iznenađenje - školske uniforme.</w:t>
      </w:r>
      <w:r>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 Na inicijativu saveta roditelja, 320 đaka prvih razreda dobiće uniforme. Ovim potezom želimo da umanjimo socijalne razlike među učenicima, takođe i roditeljima će biti praktičnije jer deca neće prljati i habati svoju garderobu - kaže Dragoljub Gačić, direktor škole.</w:t>
      </w:r>
    </w:p>
    <w:p w:rsidR="0003376D" w:rsidRDefault="005C4CD4" w:rsidP="00964403">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t>Prema njegovim rečima, anketirani su i roditelji i učenici škole, i svi su oduševljeni idejom.</w:t>
      </w:r>
      <w:r>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 Roditelji su oberučke prihvatili ideju, a i profesorima će biti lakše da rade u odeljenju gde su svi učenici jednaki - kaže Gačić.</w:t>
      </w:r>
      <w:r>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Ako sve bude po planu, celokupna porudžbina bi trebalo da bude gotova do sledeće srede.</w:t>
      </w:r>
      <w:r>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 Nadamo se da će đaci uniforme imati do početka prolećnog raspusta i da će, kada se ponovo vrate u školske klupe, one biti spremne za nošenje - zadovoljan je direktor.</w:t>
      </w:r>
    </w:p>
    <w:p w:rsidR="0003376D" w:rsidRDefault="0003376D" w:rsidP="00737BDA">
      <w:pPr>
        <w:spacing w:after="0" w:line="240" w:lineRule="auto"/>
        <w:jc w:val="both"/>
        <w:rPr>
          <w:rFonts w:ascii="Times New Roman" w:eastAsia="Times New Roman" w:hAnsi="Times New Roman" w:cs="Times New Roman"/>
          <w:bCs/>
          <w:sz w:val="24"/>
          <w:szCs w:val="24"/>
          <w:lang w:val="en-US"/>
        </w:rPr>
      </w:pPr>
    </w:p>
    <w:p w:rsidR="005C4CD4" w:rsidRPr="00964403" w:rsidRDefault="005C4CD4" w:rsidP="005C4CD4">
      <w:pPr>
        <w:spacing w:after="0" w:line="240" w:lineRule="auto"/>
        <w:jc w:val="center"/>
        <w:rPr>
          <w:rFonts w:ascii="Times New Roman" w:eastAsia="Times New Roman" w:hAnsi="Times New Roman" w:cs="Times New Roman"/>
          <w:b/>
          <w:bCs/>
          <w:color w:val="0000CC"/>
          <w:sz w:val="28"/>
          <w:szCs w:val="24"/>
          <w:lang w:val="en-US"/>
        </w:rPr>
      </w:pPr>
      <w:r w:rsidRPr="00964403">
        <w:rPr>
          <w:rFonts w:ascii="Times New Roman" w:eastAsia="Times New Roman" w:hAnsi="Times New Roman" w:cs="Times New Roman"/>
          <w:b/>
          <w:bCs/>
          <w:color w:val="0000CC"/>
          <w:sz w:val="28"/>
          <w:szCs w:val="24"/>
          <w:lang w:val="en-US"/>
        </w:rPr>
        <w:t>Mališani glume u Rakovici</w:t>
      </w:r>
    </w:p>
    <w:p w:rsidR="005C4CD4" w:rsidRDefault="005C4CD4" w:rsidP="005C4CD4">
      <w:pPr>
        <w:spacing w:after="0" w:line="240" w:lineRule="auto"/>
        <w:jc w:val="both"/>
        <w:rPr>
          <w:rFonts w:ascii="Times New Roman" w:eastAsia="Times New Roman" w:hAnsi="Times New Roman" w:cs="Times New Roman"/>
          <w:bCs/>
          <w:sz w:val="24"/>
          <w:szCs w:val="24"/>
          <w:lang w:val="en-US"/>
        </w:rPr>
      </w:pPr>
    </w:p>
    <w:p w:rsidR="00BF6B70"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lastRenderedPageBreak/>
        <w:t>Na sceni Centra za kulturu i obrazovanje Rako</w:t>
      </w:r>
      <w:r w:rsidR="00BF6B70">
        <w:rPr>
          <w:rFonts w:ascii="Times New Roman" w:eastAsia="Times New Roman" w:hAnsi="Times New Roman" w:cs="Times New Roman"/>
          <w:bCs/>
          <w:sz w:val="24"/>
          <w:szCs w:val="24"/>
          <w:lang w:val="en-US"/>
        </w:rPr>
        <w:t>vica od srede do petka nastupaju</w:t>
      </w:r>
      <w:r w:rsidRPr="005C4CD4">
        <w:rPr>
          <w:rFonts w:ascii="Times New Roman" w:eastAsia="Times New Roman" w:hAnsi="Times New Roman" w:cs="Times New Roman"/>
          <w:bCs/>
          <w:sz w:val="24"/>
          <w:szCs w:val="24"/>
          <w:lang w:val="en-US"/>
        </w:rPr>
        <w:t xml:space="preserve"> 22 dramske grupe dece i mladih na 16. festivalu kratkih dramskih formi dece i mladih Beograda – Memorial "Dragoslav Simić".</w:t>
      </w:r>
      <w:r>
        <w:rPr>
          <w:rFonts w:ascii="Times New Roman" w:eastAsia="Times New Roman" w:hAnsi="Times New Roman" w:cs="Times New Roman"/>
          <w:bCs/>
          <w:sz w:val="24"/>
          <w:szCs w:val="24"/>
          <w:lang w:val="en-US"/>
        </w:rPr>
        <w:t xml:space="preserve"> </w:t>
      </w:r>
      <w:r w:rsidRPr="005C4CD4">
        <w:rPr>
          <w:rFonts w:ascii="Times New Roman" w:eastAsia="Times New Roman" w:hAnsi="Times New Roman" w:cs="Times New Roman"/>
          <w:bCs/>
          <w:sz w:val="24"/>
          <w:szCs w:val="24"/>
          <w:lang w:val="en-US"/>
        </w:rPr>
        <w:t>Repertoar sa predstavama pobednika na opštinskim takmičenja predškolskih ustanova, osnovnih i srednjih škola u Beogradu, održava će se od 9 do 16 časova, a najuspešnijoj dramskoj grupi biće dodeljena povelja "Dragoslav Simić".</w:t>
      </w:r>
    </w:p>
    <w:p w:rsidR="005C4CD4" w:rsidRPr="005C4CD4" w:rsidRDefault="005C4CD4" w:rsidP="00BF6B70">
      <w:pPr>
        <w:spacing w:after="0" w:line="240" w:lineRule="auto"/>
        <w:ind w:firstLine="720"/>
        <w:jc w:val="both"/>
        <w:rPr>
          <w:rFonts w:ascii="Times New Roman" w:eastAsia="Times New Roman" w:hAnsi="Times New Roman" w:cs="Times New Roman"/>
          <w:bCs/>
          <w:sz w:val="24"/>
          <w:szCs w:val="24"/>
          <w:lang w:val="en-US"/>
        </w:rPr>
      </w:pPr>
      <w:r w:rsidRPr="005C4CD4">
        <w:rPr>
          <w:rFonts w:ascii="Times New Roman" w:eastAsia="Times New Roman" w:hAnsi="Times New Roman" w:cs="Times New Roman"/>
          <w:bCs/>
          <w:sz w:val="24"/>
          <w:szCs w:val="24"/>
          <w:lang w:val="en-US"/>
        </w:rPr>
        <w:t>Festival je osnovan 2000. godine sa ciljem da deca i mladi kreativno i sadržajno ispune slobodno vreme i ispolje svoj talenat u oblasti dramsko – scenske umetnosti. Povelju su ustanovili Prijatelji dece Beograda još 2002. godine u znak poštovanja i zahvalnosti za veliki doprinos koji je Dragoslav Simić dao razvoju scenske umetnosti među decom i mladima.</w:t>
      </w:r>
    </w:p>
    <w:p w:rsidR="005C4CD4" w:rsidRDefault="005C4CD4" w:rsidP="00737BDA">
      <w:pPr>
        <w:spacing w:after="0" w:line="240" w:lineRule="auto"/>
        <w:jc w:val="both"/>
        <w:rPr>
          <w:rFonts w:ascii="Times New Roman" w:eastAsia="Times New Roman" w:hAnsi="Times New Roman" w:cs="Times New Roman"/>
          <w:bCs/>
          <w:sz w:val="24"/>
          <w:szCs w:val="24"/>
          <w:lang w:val="en-US"/>
        </w:rPr>
      </w:pPr>
    </w:p>
    <w:p w:rsidR="0003376D" w:rsidRPr="0003376D" w:rsidRDefault="0003376D" w:rsidP="0003376D">
      <w:pPr>
        <w:spacing w:after="0" w:line="240" w:lineRule="auto"/>
        <w:jc w:val="center"/>
        <w:rPr>
          <w:rFonts w:ascii="Times New Roman" w:eastAsia="Times New Roman" w:hAnsi="Times New Roman" w:cs="Times New Roman"/>
          <w:b/>
          <w:bCs/>
          <w:sz w:val="28"/>
          <w:szCs w:val="24"/>
          <w:lang w:val="en-US"/>
        </w:rPr>
      </w:pPr>
      <w:r w:rsidRPr="0003376D">
        <w:rPr>
          <w:rFonts w:ascii="Times New Roman" w:eastAsia="Times New Roman" w:hAnsi="Times New Roman" w:cs="Times New Roman"/>
          <w:b/>
          <w:bCs/>
          <w:sz w:val="28"/>
          <w:szCs w:val="24"/>
          <w:lang w:val="en-US"/>
        </w:rPr>
        <w:t>Preminuo akademik Zoran Maksimović</w:t>
      </w:r>
    </w:p>
    <w:p w:rsidR="00BF6B70" w:rsidRDefault="00BF6B70" w:rsidP="0003376D">
      <w:pPr>
        <w:spacing w:after="0" w:line="240" w:lineRule="auto"/>
        <w:jc w:val="both"/>
        <w:rPr>
          <w:rFonts w:ascii="Times New Roman" w:eastAsia="Times New Roman" w:hAnsi="Times New Roman" w:cs="Times New Roman"/>
          <w:bCs/>
          <w:sz w:val="24"/>
          <w:szCs w:val="24"/>
          <w:lang w:val="en-US"/>
        </w:rPr>
      </w:pPr>
    </w:p>
    <w:p w:rsidR="00BF6B70" w:rsidRDefault="0003376D" w:rsidP="00BF6B70">
      <w:pPr>
        <w:spacing w:after="0" w:line="240" w:lineRule="auto"/>
        <w:ind w:firstLine="720"/>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sz w:val="24"/>
          <w:szCs w:val="24"/>
          <w:lang w:val="en-US"/>
        </w:rPr>
        <w:t>Srpska akademija nauka i ume</w:t>
      </w:r>
      <w:r w:rsidR="00BF6B70">
        <w:rPr>
          <w:rFonts w:ascii="Times New Roman" w:eastAsia="Times New Roman" w:hAnsi="Times New Roman" w:cs="Times New Roman"/>
          <w:bCs/>
          <w:sz w:val="24"/>
          <w:szCs w:val="24"/>
          <w:lang w:val="en-US"/>
        </w:rPr>
        <w:t xml:space="preserve">tnosti (SANU) saopštila je </w:t>
      </w:r>
      <w:r w:rsidRPr="0003376D">
        <w:rPr>
          <w:rFonts w:ascii="Times New Roman" w:eastAsia="Times New Roman" w:hAnsi="Times New Roman" w:cs="Times New Roman"/>
          <w:bCs/>
          <w:sz w:val="24"/>
          <w:szCs w:val="24"/>
          <w:lang w:val="en-US"/>
        </w:rPr>
        <w:t xml:space="preserve"> da je 16. aprila u Beogradu preminuo redovni član SANU Zoran Maksimović u 93. godini.</w:t>
      </w:r>
      <w:r w:rsidR="00BF6B70">
        <w:rPr>
          <w:rFonts w:ascii="Times New Roman" w:eastAsia="Times New Roman" w:hAnsi="Times New Roman" w:cs="Times New Roman"/>
          <w:bCs/>
          <w:sz w:val="24"/>
          <w:szCs w:val="24"/>
          <w:lang w:val="en-US"/>
        </w:rPr>
        <w:t xml:space="preserve"> </w:t>
      </w:r>
    </w:p>
    <w:p w:rsidR="0003376D" w:rsidRPr="0003376D" w:rsidRDefault="0003376D" w:rsidP="00BF6B70">
      <w:pPr>
        <w:spacing w:after="0" w:line="240" w:lineRule="auto"/>
        <w:ind w:firstLine="720"/>
        <w:jc w:val="both"/>
        <w:rPr>
          <w:rFonts w:ascii="Times New Roman" w:eastAsia="Times New Roman" w:hAnsi="Times New Roman" w:cs="Times New Roman"/>
          <w:bCs/>
          <w:sz w:val="24"/>
          <w:szCs w:val="24"/>
          <w:lang w:val="en-US"/>
        </w:rPr>
      </w:pPr>
      <w:r w:rsidRPr="0003376D">
        <w:rPr>
          <w:rFonts w:ascii="Times New Roman" w:eastAsia="Times New Roman" w:hAnsi="Times New Roman" w:cs="Times New Roman"/>
          <w:bCs/>
          <w:sz w:val="24"/>
          <w:szCs w:val="24"/>
          <w:lang w:val="en-US"/>
        </w:rPr>
        <w:t>Maksimović je bio redovni profesor Rudarsko - geološkog fakulteta u Beogradu i član Odeljenja prirodno - matematičkih nauka i Odeljenja za matematiku, fiziku i geo-nauke SANU.</w:t>
      </w:r>
      <w:r w:rsidR="00BF6B70">
        <w:rPr>
          <w:rFonts w:ascii="Times New Roman" w:eastAsia="Times New Roman" w:hAnsi="Times New Roman" w:cs="Times New Roman"/>
          <w:bCs/>
          <w:sz w:val="24"/>
          <w:szCs w:val="24"/>
          <w:lang w:val="en-US"/>
        </w:rPr>
        <w:t xml:space="preserve"> </w:t>
      </w:r>
      <w:r w:rsidRPr="0003376D">
        <w:rPr>
          <w:rFonts w:ascii="Times New Roman" w:eastAsia="Times New Roman" w:hAnsi="Times New Roman" w:cs="Times New Roman"/>
          <w:bCs/>
          <w:sz w:val="24"/>
          <w:szCs w:val="24"/>
          <w:lang w:val="en-US"/>
        </w:rPr>
        <w:t>Kako se navodi u saopštenju, bio je i član Predsedništva SANU i Izdavačkog odbora Predsedništva.</w:t>
      </w:r>
      <w:r w:rsidR="00BF6B70">
        <w:rPr>
          <w:rFonts w:ascii="Times New Roman" w:eastAsia="Times New Roman" w:hAnsi="Times New Roman" w:cs="Times New Roman"/>
          <w:bCs/>
          <w:sz w:val="24"/>
          <w:szCs w:val="24"/>
          <w:lang w:val="en-US"/>
        </w:rPr>
        <w:t xml:space="preserve"> </w:t>
      </w:r>
      <w:r w:rsidRPr="0003376D">
        <w:rPr>
          <w:rFonts w:ascii="Times New Roman" w:eastAsia="Times New Roman" w:hAnsi="Times New Roman" w:cs="Times New Roman"/>
          <w:bCs/>
          <w:sz w:val="24"/>
          <w:szCs w:val="24"/>
          <w:lang w:val="en-US"/>
        </w:rPr>
        <w:t>Autor je brojnih naučnih tekstova i dobitnik nekoliko povelja i plaketa, kao i ordena sa zlatnim vencem.</w:t>
      </w:r>
    </w:p>
    <w:p w:rsidR="0003376D" w:rsidRDefault="0003376D" w:rsidP="00737BDA">
      <w:pPr>
        <w:spacing w:after="0" w:line="240" w:lineRule="auto"/>
        <w:jc w:val="both"/>
        <w:rPr>
          <w:rFonts w:ascii="Times New Roman" w:eastAsia="Times New Roman" w:hAnsi="Times New Roman" w:cs="Times New Roman"/>
          <w:bCs/>
          <w:sz w:val="24"/>
          <w:szCs w:val="24"/>
          <w:lang w:val="en-US"/>
        </w:rPr>
      </w:pPr>
    </w:p>
    <w:p w:rsidR="00FE378A" w:rsidRPr="00FE378A" w:rsidRDefault="00FE378A" w:rsidP="00FE378A">
      <w:pPr>
        <w:spacing w:after="0" w:line="240" w:lineRule="auto"/>
        <w:jc w:val="center"/>
        <w:rPr>
          <w:rFonts w:ascii="Times New Roman" w:eastAsia="Times New Roman" w:hAnsi="Times New Roman" w:cs="Times New Roman"/>
          <w:b/>
          <w:bCs/>
          <w:color w:val="FF0000"/>
          <w:sz w:val="28"/>
          <w:szCs w:val="24"/>
          <w:lang w:val="en-US"/>
        </w:rPr>
      </w:pPr>
      <w:r w:rsidRPr="00FE378A">
        <w:rPr>
          <w:rFonts w:ascii="Times New Roman" w:eastAsia="Times New Roman" w:hAnsi="Times New Roman" w:cs="Times New Roman"/>
          <w:b/>
          <w:bCs/>
          <w:color w:val="FF0000"/>
          <w:sz w:val="28"/>
          <w:szCs w:val="24"/>
          <w:lang w:val="en-US"/>
        </w:rPr>
        <w:t>N</w:t>
      </w:r>
      <w:r w:rsidR="00964403">
        <w:rPr>
          <w:rFonts w:ascii="Times New Roman" w:eastAsia="Times New Roman" w:hAnsi="Times New Roman" w:cs="Times New Roman"/>
          <w:b/>
          <w:bCs/>
          <w:color w:val="FF0000"/>
          <w:sz w:val="28"/>
          <w:szCs w:val="24"/>
          <w:lang w:val="en-US"/>
        </w:rPr>
        <w:t xml:space="preserve">ovi </w:t>
      </w:r>
      <w:r w:rsidRPr="00FE378A">
        <w:rPr>
          <w:rFonts w:ascii="Times New Roman" w:eastAsia="Times New Roman" w:hAnsi="Times New Roman" w:cs="Times New Roman"/>
          <w:b/>
          <w:bCs/>
          <w:color w:val="FF0000"/>
          <w:sz w:val="28"/>
          <w:szCs w:val="24"/>
          <w:lang w:val="en-US"/>
        </w:rPr>
        <w:t>S</w:t>
      </w:r>
      <w:r w:rsidR="00964403">
        <w:rPr>
          <w:rFonts w:ascii="Times New Roman" w:eastAsia="Times New Roman" w:hAnsi="Times New Roman" w:cs="Times New Roman"/>
          <w:b/>
          <w:bCs/>
          <w:color w:val="FF0000"/>
          <w:sz w:val="28"/>
          <w:szCs w:val="24"/>
          <w:lang w:val="en-US"/>
        </w:rPr>
        <w:t>ad</w:t>
      </w:r>
      <w:r w:rsidRPr="00FE378A">
        <w:rPr>
          <w:rFonts w:ascii="Times New Roman" w:eastAsia="Times New Roman" w:hAnsi="Times New Roman" w:cs="Times New Roman"/>
          <w:b/>
          <w:bCs/>
          <w:color w:val="FF0000"/>
          <w:sz w:val="28"/>
          <w:szCs w:val="24"/>
          <w:lang w:val="en-US"/>
        </w:rPr>
        <w:t>: Radionica "Kako i zašto diskriminišemo"</w:t>
      </w:r>
    </w:p>
    <w:p w:rsidR="00FE378A" w:rsidRDefault="00FE378A" w:rsidP="00FE378A">
      <w:pPr>
        <w:spacing w:after="0" w:line="240" w:lineRule="auto"/>
        <w:jc w:val="both"/>
        <w:rPr>
          <w:rFonts w:ascii="Times New Roman" w:eastAsia="Times New Roman" w:hAnsi="Times New Roman" w:cs="Times New Roman"/>
          <w:bCs/>
          <w:sz w:val="24"/>
          <w:szCs w:val="24"/>
          <w:lang w:val="en-US"/>
        </w:rPr>
      </w:pPr>
    </w:p>
    <w:p w:rsidR="00964403" w:rsidRDefault="00FE378A" w:rsidP="009644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3A2C9507" wp14:editId="5B5DEE94">
            <wp:simplePos x="0" y="0"/>
            <wp:positionH relativeFrom="column">
              <wp:posOffset>4000500</wp:posOffset>
            </wp:positionH>
            <wp:positionV relativeFrom="paragraph">
              <wp:posOffset>178435</wp:posOffset>
            </wp:positionV>
            <wp:extent cx="1838325" cy="1190625"/>
            <wp:effectExtent l="0" t="0" r="9525"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383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378A">
        <w:rPr>
          <w:rFonts w:ascii="Times New Roman" w:eastAsia="Times New Roman" w:hAnsi="Times New Roman" w:cs="Times New Roman"/>
          <w:bCs/>
          <w:sz w:val="24"/>
          <w:szCs w:val="24"/>
          <w:lang w:val="en-US"/>
        </w:rPr>
        <w:t>U Omladinskom centru CK13 u Novom Sadu u nedelju 17. apri</w:t>
      </w:r>
      <w:r w:rsidR="00BF6B70">
        <w:rPr>
          <w:rFonts w:ascii="Times New Roman" w:eastAsia="Times New Roman" w:hAnsi="Times New Roman" w:cs="Times New Roman"/>
          <w:bCs/>
          <w:sz w:val="24"/>
          <w:szCs w:val="24"/>
          <w:lang w:val="en-US"/>
        </w:rPr>
        <w:t>la, sa početkom u 19 časova, j</w:t>
      </w:r>
      <w:r w:rsidRPr="00FE378A">
        <w:rPr>
          <w:rFonts w:ascii="Times New Roman" w:eastAsia="Times New Roman" w:hAnsi="Times New Roman" w:cs="Times New Roman"/>
          <w:bCs/>
          <w:sz w:val="24"/>
          <w:szCs w:val="24"/>
          <w:lang w:val="en-US"/>
        </w:rPr>
        <w:t xml:space="preserve">e održana radionica "Kako i zašto diskriminišemo". Ulaz je </w:t>
      </w:r>
      <w:r w:rsidR="00BF6B70">
        <w:rPr>
          <w:rFonts w:ascii="Times New Roman" w:eastAsia="Times New Roman" w:hAnsi="Times New Roman" w:cs="Times New Roman"/>
          <w:bCs/>
          <w:sz w:val="24"/>
          <w:szCs w:val="24"/>
          <w:lang w:val="en-US"/>
        </w:rPr>
        <w:t xml:space="preserve">bio </w:t>
      </w:r>
      <w:r w:rsidRPr="00FE378A">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w:t>
      </w:r>
      <w:r w:rsidRPr="00FE378A">
        <w:rPr>
          <w:rFonts w:ascii="Times New Roman" w:eastAsia="Times New Roman" w:hAnsi="Times New Roman" w:cs="Times New Roman"/>
          <w:bCs/>
          <w:sz w:val="24"/>
          <w:szCs w:val="24"/>
          <w:lang w:val="en-US"/>
        </w:rPr>
        <w:t>Uč</w:t>
      </w:r>
      <w:r w:rsidR="00BF6B70">
        <w:rPr>
          <w:rFonts w:ascii="Times New Roman" w:eastAsia="Times New Roman" w:hAnsi="Times New Roman" w:cs="Times New Roman"/>
          <w:bCs/>
          <w:sz w:val="24"/>
          <w:szCs w:val="24"/>
          <w:lang w:val="en-US"/>
        </w:rPr>
        <w:t>esnici i učesnice radionice bili su</w:t>
      </w:r>
      <w:r w:rsidRPr="00FE378A">
        <w:rPr>
          <w:rFonts w:ascii="Times New Roman" w:eastAsia="Times New Roman" w:hAnsi="Times New Roman" w:cs="Times New Roman"/>
          <w:bCs/>
          <w:sz w:val="24"/>
          <w:szCs w:val="24"/>
          <w:lang w:val="en-US"/>
        </w:rPr>
        <w:t xml:space="preserve"> u prilici da nauče i prepoznaju manje vidljive oblike diskriminacije, da se upoznaju sa načinima odnosa prema diskriminacija, kao i sa zakonskim merama koje omogućavaju borbu protiv diskriminacije.</w:t>
      </w:r>
      <w:r>
        <w:rPr>
          <w:rFonts w:ascii="Times New Roman" w:eastAsia="Times New Roman" w:hAnsi="Times New Roman" w:cs="Times New Roman"/>
          <w:bCs/>
          <w:sz w:val="24"/>
          <w:szCs w:val="24"/>
          <w:lang w:val="en-US"/>
        </w:rPr>
        <w:t xml:space="preserve"> </w:t>
      </w:r>
      <w:r w:rsidR="00BF6B70">
        <w:rPr>
          <w:rFonts w:ascii="Times New Roman" w:eastAsia="Times New Roman" w:hAnsi="Times New Roman" w:cs="Times New Roman"/>
          <w:bCs/>
          <w:sz w:val="24"/>
          <w:szCs w:val="24"/>
          <w:lang w:val="en-US"/>
        </w:rPr>
        <w:t>Program j</w:t>
      </w:r>
      <w:r w:rsidR="00964403">
        <w:rPr>
          <w:rFonts w:ascii="Times New Roman" w:eastAsia="Times New Roman" w:hAnsi="Times New Roman" w:cs="Times New Roman"/>
          <w:bCs/>
          <w:sz w:val="24"/>
          <w:szCs w:val="24"/>
          <w:lang w:val="en-US"/>
        </w:rPr>
        <w:t>e obuhvatio</w:t>
      </w:r>
      <w:r w:rsidRPr="00FE378A">
        <w:rPr>
          <w:rFonts w:ascii="Times New Roman" w:eastAsia="Times New Roman" w:hAnsi="Times New Roman" w:cs="Times New Roman"/>
          <w:bCs/>
          <w:sz w:val="24"/>
          <w:szCs w:val="24"/>
          <w:lang w:val="en-US"/>
        </w:rPr>
        <w:t xml:space="preserve"> i upoznavanje sa najčešćim oblicima diskriminacije i najčešće diskriminisanim grupama u Srbiji.</w:t>
      </w:r>
    </w:p>
    <w:p w:rsidR="00FE378A" w:rsidRPr="00FE378A" w:rsidRDefault="00964403" w:rsidP="009644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Radionicu su vodile</w:t>
      </w:r>
      <w:r w:rsidR="00FE378A" w:rsidRPr="00FE378A">
        <w:rPr>
          <w:rFonts w:ascii="Times New Roman" w:eastAsia="Times New Roman" w:hAnsi="Times New Roman" w:cs="Times New Roman"/>
          <w:bCs/>
          <w:sz w:val="24"/>
          <w:szCs w:val="24"/>
          <w:lang w:val="en-US"/>
        </w:rPr>
        <w:t xml:space="preserve"> Slavica Ranisavljev, dipl. psihološkinja i aktivistkinja za ljudska prava i Sanja Pavlović, dipl. filološkinja i aktivistkinja.</w:t>
      </w:r>
      <w:r>
        <w:rPr>
          <w:rFonts w:ascii="Times New Roman" w:eastAsia="Times New Roman" w:hAnsi="Times New Roman" w:cs="Times New Roman"/>
          <w:bCs/>
          <w:sz w:val="24"/>
          <w:szCs w:val="24"/>
          <w:lang w:val="en-US"/>
        </w:rPr>
        <w:t xml:space="preserve"> </w:t>
      </w:r>
      <w:r w:rsidR="00FE378A" w:rsidRPr="00FE378A">
        <w:rPr>
          <w:rFonts w:ascii="Times New Roman" w:eastAsia="Times New Roman" w:hAnsi="Times New Roman" w:cs="Times New Roman"/>
          <w:bCs/>
          <w:sz w:val="24"/>
          <w:szCs w:val="24"/>
          <w:lang w:val="en-US"/>
        </w:rPr>
        <w:t>Ulaz je</w:t>
      </w:r>
      <w:r>
        <w:rPr>
          <w:rFonts w:ascii="Times New Roman" w:eastAsia="Times New Roman" w:hAnsi="Times New Roman" w:cs="Times New Roman"/>
          <w:bCs/>
          <w:sz w:val="24"/>
          <w:szCs w:val="24"/>
          <w:lang w:val="en-US"/>
        </w:rPr>
        <w:t xml:space="preserve"> bio </w:t>
      </w:r>
      <w:r w:rsidR="00FE378A" w:rsidRPr="00FE378A">
        <w:rPr>
          <w:rFonts w:ascii="Times New Roman" w:eastAsia="Times New Roman" w:hAnsi="Times New Roman" w:cs="Times New Roman"/>
          <w:bCs/>
          <w:sz w:val="24"/>
          <w:szCs w:val="24"/>
          <w:lang w:val="en-US"/>
        </w:rPr>
        <w:t xml:space="preserve"> slobodan i pozvani su svi zainteresovani da prisustvuju, bez prijava.</w:t>
      </w:r>
      <w:r>
        <w:rPr>
          <w:rFonts w:ascii="Times New Roman" w:eastAsia="Times New Roman" w:hAnsi="Times New Roman" w:cs="Times New Roman"/>
          <w:bCs/>
          <w:sz w:val="24"/>
          <w:szCs w:val="24"/>
          <w:lang w:val="en-US"/>
        </w:rPr>
        <w:t xml:space="preserve"> </w:t>
      </w:r>
      <w:r w:rsidR="00FE378A" w:rsidRPr="00FE378A">
        <w:rPr>
          <w:rFonts w:ascii="Times New Roman" w:eastAsia="Times New Roman" w:hAnsi="Times New Roman" w:cs="Times New Roman"/>
          <w:bCs/>
          <w:sz w:val="24"/>
          <w:szCs w:val="24"/>
          <w:lang w:val="en-US"/>
        </w:rPr>
        <w:t>Radionica se realizuje u okviru projekta Izbeglička situacija u Evropi 2015 uz finansijsku podršku Fondacije za otvoreno društvo.</w:t>
      </w:r>
    </w:p>
    <w:p w:rsidR="00737BDA" w:rsidRDefault="00737BDA" w:rsidP="002419A6">
      <w:pPr>
        <w:spacing w:after="0" w:line="240" w:lineRule="auto"/>
        <w:jc w:val="both"/>
        <w:rPr>
          <w:rFonts w:ascii="Times New Roman" w:eastAsia="Times New Roman" w:hAnsi="Times New Roman" w:cs="Times New Roman"/>
          <w:bCs/>
          <w:sz w:val="24"/>
          <w:szCs w:val="24"/>
          <w:lang w:val="en-US"/>
        </w:rPr>
      </w:pPr>
    </w:p>
    <w:p w:rsidR="008B1EC7" w:rsidRPr="008B1EC7" w:rsidRDefault="008B1EC7" w:rsidP="008B1EC7">
      <w:pPr>
        <w:spacing w:after="0" w:line="240" w:lineRule="auto"/>
        <w:jc w:val="center"/>
        <w:rPr>
          <w:rFonts w:ascii="Times New Roman" w:eastAsia="Times New Roman" w:hAnsi="Times New Roman" w:cs="Times New Roman"/>
          <w:b/>
          <w:bCs/>
          <w:color w:val="FF0000"/>
          <w:sz w:val="28"/>
          <w:szCs w:val="24"/>
          <w:lang w:val="en-US"/>
        </w:rPr>
      </w:pPr>
      <w:r w:rsidRPr="008B1EC7">
        <w:rPr>
          <w:rFonts w:ascii="Times New Roman" w:eastAsia="Times New Roman" w:hAnsi="Times New Roman" w:cs="Times New Roman"/>
          <w:b/>
          <w:bCs/>
          <w:color w:val="FF0000"/>
          <w:sz w:val="28"/>
          <w:szCs w:val="24"/>
          <w:lang w:val="en-US"/>
        </w:rPr>
        <w:t>Bezbedna škola Novi Sad</w:t>
      </w:r>
    </w:p>
    <w:p w:rsidR="00964403" w:rsidRDefault="00964403" w:rsidP="00964403">
      <w:pPr>
        <w:spacing w:after="0" w:line="240" w:lineRule="auto"/>
        <w:ind w:firstLine="720"/>
        <w:jc w:val="both"/>
        <w:rPr>
          <w:rFonts w:ascii="Times New Roman" w:eastAsia="Times New Roman" w:hAnsi="Times New Roman" w:cs="Times New Roman"/>
          <w:b/>
          <w:bCs/>
          <w:sz w:val="24"/>
          <w:szCs w:val="24"/>
          <w:lang w:val="en-US"/>
        </w:rPr>
      </w:pPr>
    </w:p>
    <w:p w:rsidR="00964403" w:rsidRDefault="008B1EC7" w:rsidP="00964403">
      <w:pPr>
        <w:spacing w:after="0" w:line="240" w:lineRule="auto"/>
        <w:ind w:firstLine="720"/>
        <w:jc w:val="both"/>
        <w:rPr>
          <w:rFonts w:ascii="Times New Roman" w:eastAsia="Times New Roman" w:hAnsi="Times New Roman" w:cs="Times New Roman"/>
          <w:bCs/>
          <w:sz w:val="24"/>
          <w:szCs w:val="24"/>
          <w:lang w:val="en-US"/>
        </w:rPr>
      </w:pPr>
      <w:r w:rsidRPr="00964403">
        <w:rPr>
          <w:rFonts w:ascii="Times New Roman" w:eastAsia="Times New Roman" w:hAnsi="Times New Roman" w:cs="Times New Roman"/>
          <w:bCs/>
          <w:sz w:val="24"/>
          <w:szCs w:val="24"/>
          <w:lang w:val="en-US"/>
        </w:rPr>
        <w:t>Kako pravilno preći ulicu, evakuisati se iz požara ili pomoći povređenom drugaru, samo su neke od lekcija koje su za male Novosađane proteklog vikenda pripremile gradske službe za bezbednost, u saradnji sa fondacijom "Bezbedna škola Novi Sad".</w:t>
      </w:r>
      <w:r w:rsidR="00964403">
        <w:rPr>
          <w:rFonts w:ascii="Times New Roman" w:eastAsia="Times New Roman" w:hAnsi="Times New Roman" w:cs="Times New Roman"/>
          <w:bCs/>
          <w:sz w:val="24"/>
          <w:szCs w:val="24"/>
          <w:lang w:val="en-US"/>
        </w:rPr>
        <w:t xml:space="preserve"> </w:t>
      </w:r>
      <w:r w:rsidRPr="008B1EC7">
        <w:rPr>
          <w:rFonts w:ascii="Times New Roman" w:eastAsia="Times New Roman" w:hAnsi="Times New Roman" w:cs="Times New Roman"/>
          <w:bCs/>
          <w:sz w:val="24"/>
          <w:szCs w:val="24"/>
          <w:lang w:val="en-US"/>
        </w:rPr>
        <w:t>"Zavod za hitnu medicinsku pomoć Novi Sad je učestvovao u okviru projekta bezbedne škole, tako da su đaci, đačka patrola praktično u stvari je gostovala kod nas u Zavodu, i tom prilikom su mogli da nauče kako to izgleda jedna kardio-pulmunalna reanimacija i kako to izgleda pružiti pomoć nekome ko je bez svesti", kaže dr Mirjana Bursać, portparolka Zavoda za hitnu medicinsku pomoć.</w:t>
      </w:r>
      <w:r w:rsidR="00964403">
        <w:rPr>
          <w:rFonts w:ascii="Times New Roman" w:eastAsia="Times New Roman" w:hAnsi="Times New Roman" w:cs="Times New Roman"/>
          <w:bCs/>
          <w:sz w:val="24"/>
          <w:szCs w:val="24"/>
          <w:lang w:val="en-US"/>
        </w:rPr>
        <w:t xml:space="preserve"> </w:t>
      </w:r>
      <w:r w:rsidRPr="008B1EC7">
        <w:rPr>
          <w:rFonts w:ascii="Times New Roman" w:eastAsia="Times New Roman" w:hAnsi="Times New Roman" w:cs="Times New Roman"/>
          <w:bCs/>
          <w:sz w:val="24"/>
          <w:szCs w:val="24"/>
          <w:lang w:val="en-US"/>
        </w:rPr>
        <w:t xml:space="preserve">U Zavisnosti od interesovanja, deca su mogla da izaberu kojoj će se vežbi priključiti. I dok je neke zanimalo </w:t>
      </w:r>
      <w:r w:rsidRPr="008B1EC7">
        <w:rPr>
          <w:rFonts w:ascii="Times New Roman" w:eastAsia="Times New Roman" w:hAnsi="Times New Roman" w:cs="Times New Roman"/>
          <w:bCs/>
          <w:sz w:val="24"/>
          <w:szCs w:val="24"/>
          <w:lang w:val="en-US"/>
        </w:rPr>
        <w:lastRenderedPageBreak/>
        <w:t>kako izgleda reanimacija, drugi su poželeli da bar na trenutak zavire u vatrogasna kola, ili popričaju sa policajcima.</w:t>
      </w:r>
      <w:r w:rsidR="00964403">
        <w:rPr>
          <w:rFonts w:ascii="Times New Roman" w:eastAsia="Times New Roman" w:hAnsi="Times New Roman" w:cs="Times New Roman"/>
          <w:bCs/>
          <w:sz w:val="24"/>
          <w:szCs w:val="24"/>
          <w:lang w:val="en-US"/>
        </w:rPr>
        <w:t xml:space="preserve"> </w:t>
      </w:r>
    </w:p>
    <w:p w:rsidR="008B1EC7" w:rsidRPr="008B1EC7" w:rsidRDefault="008B1EC7" w:rsidP="00964403">
      <w:pPr>
        <w:spacing w:after="0" w:line="240" w:lineRule="auto"/>
        <w:ind w:firstLine="720"/>
        <w:jc w:val="both"/>
        <w:rPr>
          <w:rFonts w:ascii="Times New Roman" w:eastAsia="Times New Roman" w:hAnsi="Times New Roman" w:cs="Times New Roman"/>
          <w:bCs/>
          <w:sz w:val="24"/>
          <w:szCs w:val="24"/>
          <w:lang w:val="en-US"/>
        </w:rPr>
      </w:pPr>
      <w:r w:rsidRPr="008B1EC7">
        <w:rPr>
          <w:rFonts w:ascii="Times New Roman" w:eastAsia="Times New Roman" w:hAnsi="Times New Roman" w:cs="Times New Roman"/>
          <w:bCs/>
          <w:sz w:val="24"/>
          <w:szCs w:val="24"/>
          <w:lang w:val="en-US"/>
        </w:rPr>
        <w:t>Cilj fondacije "Bezbedna škola", jeste da se kroz različite manifestacije, saradnju sa školama, službama bezbednosti i samom decom, za nekoliko godina stvore uslovi u kojima bi osnovci bili u potpunosti obučeni za snalaženje u vanrednim situacijama, ali i spremni da svoje znanje prenose na mlađe generacije.</w:t>
      </w:r>
      <w:r w:rsidRPr="008B1EC7">
        <w:t xml:space="preserve"> </w:t>
      </w:r>
      <w:hyperlink r:id="rId21" w:history="1">
        <w:r w:rsidRPr="00D11ECC">
          <w:rPr>
            <w:rStyle w:val="Hyperlink"/>
            <w:rFonts w:ascii="Times New Roman" w:eastAsia="Times New Roman" w:hAnsi="Times New Roman" w:cs="Times New Roman"/>
            <w:bCs/>
            <w:sz w:val="24"/>
            <w:szCs w:val="24"/>
            <w:lang w:val="en-US"/>
          </w:rPr>
          <w:t>https://www.youtube.com/watch?v=s15VNdn22uI</w:t>
        </w:r>
      </w:hyperlink>
      <w:r>
        <w:rPr>
          <w:rFonts w:ascii="Times New Roman" w:eastAsia="Times New Roman" w:hAnsi="Times New Roman" w:cs="Times New Roman"/>
          <w:bCs/>
          <w:sz w:val="24"/>
          <w:szCs w:val="24"/>
          <w:lang w:val="en-US"/>
        </w:rPr>
        <w:t xml:space="preserve"> </w:t>
      </w:r>
    </w:p>
    <w:p w:rsidR="008B1EC7" w:rsidRPr="002419A6" w:rsidRDefault="008B1EC7" w:rsidP="002419A6">
      <w:pPr>
        <w:spacing w:after="0" w:line="240" w:lineRule="auto"/>
        <w:jc w:val="both"/>
        <w:rPr>
          <w:rFonts w:ascii="Times New Roman" w:eastAsia="Times New Roman" w:hAnsi="Times New Roman" w:cs="Times New Roman"/>
          <w:bCs/>
          <w:sz w:val="24"/>
          <w:szCs w:val="24"/>
          <w:lang w:val="en-US"/>
        </w:rPr>
      </w:pPr>
    </w:p>
    <w:p w:rsidR="002419A6" w:rsidRPr="008B1EC7" w:rsidRDefault="002419A6" w:rsidP="008B1EC7">
      <w:pPr>
        <w:jc w:val="center"/>
        <w:rPr>
          <w:b/>
          <w:bCs/>
          <w:noProof/>
          <w:color w:val="FF0000"/>
          <w:sz w:val="28"/>
          <w:lang w:val="en-US"/>
        </w:rPr>
      </w:pPr>
      <w:r>
        <w:rPr>
          <w:rFonts w:ascii="inherit" w:eastAsia="Times New Roman" w:hAnsi="inherit" w:cs="Times New Roman"/>
          <w:b/>
          <w:color w:val="FF0000"/>
          <w:sz w:val="28"/>
          <w:szCs w:val="24"/>
          <w:lang w:val="en-US"/>
        </w:rPr>
        <w:t>Agencija: Borba</w:t>
      </w:r>
      <w:r w:rsidRPr="002419A6">
        <w:rPr>
          <w:rFonts w:ascii="inherit" w:eastAsia="Times New Roman" w:hAnsi="inherit" w:cs="Times New Roman"/>
          <w:b/>
          <w:color w:val="FF0000"/>
          <w:sz w:val="28"/>
          <w:szCs w:val="24"/>
          <w:lang w:val="en-US"/>
        </w:rPr>
        <w:t xml:space="preserve"> protiv korupcije</w:t>
      </w:r>
      <w:r w:rsidRPr="002419A6">
        <w:rPr>
          <w:rFonts w:ascii="inherit" w:eastAsia="Times New Roman" w:hAnsi="inherit" w:cs="Times New Roman"/>
          <w:color w:val="000000"/>
          <w:sz w:val="24"/>
          <w:szCs w:val="24"/>
          <w:lang w:val="en-US"/>
        </w:rPr>
        <w:t xml:space="preserve"> </w:t>
      </w:r>
      <w:r>
        <w:rPr>
          <w:rFonts w:ascii="inherit" w:eastAsia="Times New Roman" w:hAnsi="inherit" w:cs="Times New Roman"/>
          <w:b/>
          <w:color w:val="FF0000"/>
          <w:sz w:val="28"/>
          <w:szCs w:val="24"/>
          <w:lang w:val="en-US"/>
        </w:rPr>
        <w:t>u oblasti izdavanja udžbenika</w:t>
      </w:r>
    </w:p>
    <w:p w:rsidR="002419A6" w:rsidRPr="002419A6" w:rsidRDefault="002419A6" w:rsidP="002419A6">
      <w:pPr>
        <w:shd w:val="clear" w:color="auto" w:fill="FFFFFF"/>
        <w:spacing w:after="0" w:line="240" w:lineRule="auto"/>
        <w:ind w:firstLine="720"/>
        <w:jc w:val="both"/>
        <w:rPr>
          <w:rFonts w:ascii="inherit" w:eastAsia="Times New Roman" w:hAnsi="inherit" w:cs="Times New Roman"/>
          <w:color w:val="000000"/>
          <w:sz w:val="24"/>
          <w:szCs w:val="24"/>
          <w:lang w:val="en-US"/>
        </w:rPr>
      </w:pPr>
      <w:r w:rsidRPr="002419A6">
        <w:rPr>
          <w:rFonts w:ascii="inherit" w:eastAsia="Times New Roman" w:hAnsi="inherit" w:cs="Times New Roman"/>
          <w:color w:val="000000"/>
          <w:sz w:val="24"/>
          <w:szCs w:val="24"/>
          <w:lang w:val="en-US"/>
        </w:rPr>
        <w:t>Direktorka Agencije za borbu protiv korupcije Tatjana Babić izjavila je da u Zakonu o udžbenicima nisu sasvim jasne odredbe o kriterijumima za izbor udžbenika, a da će formirana Radna grupa analizirati implementaciju zakona i definisati koji su rizici korupcije u postupku izbora udžbenika. "Upravo to ćemo da analiziramo. Sasvim je sigurno da ima pojedinih odredbi koje mogu da se unaprede. Nisu sasvim jasni kriterijumi u postupku izbora udžbenika, na primer. Ima još odredbi koje bi trebalo da se poboljšaju, ali je ključni problem da odredbe koje su dobre da se primenjuju", kazala je Tatjana Babić za RTS.</w:t>
      </w:r>
    </w:p>
    <w:p w:rsidR="002419A6" w:rsidRPr="00964403" w:rsidRDefault="002419A6" w:rsidP="00964403">
      <w:pPr>
        <w:shd w:val="clear" w:color="auto" w:fill="FFFFFF"/>
        <w:spacing w:after="0" w:line="240" w:lineRule="auto"/>
        <w:ind w:firstLine="720"/>
        <w:jc w:val="both"/>
        <w:rPr>
          <w:rFonts w:ascii="inherit" w:eastAsia="Times New Roman" w:hAnsi="inherit" w:cs="Times New Roman"/>
          <w:color w:val="000000"/>
          <w:sz w:val="24"/>
          <w:szCs w:val="24"/>
          <w:lang w:val="en-US"/>
        </w:rPr>
      </w:pPr>
      <w:r w:rsidRPr="002419A6">
        <w:rPr>
          <w:rFonts w:ascii="inherit" w:eastAsia="Times New Roman" w:hAnsi="inherit" w:cs="Times New Roman"/>
          <w:color w:val="000000"/>
          <w:sz w:val="24"/>
          <w:szCs w:val="24"/>
          <w:lang w:val="en-US"/>
        </w:rPr>
        <w:t>Ministar prosvete Srbije Srdjan Verbić izjavio je da se očekuje izveštaj Radne grupe koja treba da iznese preporuke kako da se nastavi borba protiv korupcije u oblasti izdavanja udžbenika.</w:t>
      </w:r>
    </w:p>
    <w:p w:rsidR="002419A6" w:rsidRPr="002419A6" w:rsidRDefault="002419A6" w:rsidP="002419A6">
      <w:pPr>
        <w:spacing w:after="0" w:line="240" w:lineRule="auto"/>
      </w:pPr>
    </w:p>
    <w:p w:rsidR="002419A6" w:rsidRPr="002419A6" w:rsidRDefault="002419A6" w:rsidP="002419A6">
      <w:pPr>
        <w:spacing w:after="0" w:line="240" w:lineRule="auto"/>
        <w:jc w:val="center"/>
        <w:rPr>
          <w:rFonts w:ascii="Times New Roman" w:eastAsia="Times New Roman" w:hAnsi="Times New Roman" w:cs="Times New Roman"/>
          <w:b/>
          <w:noProof/>
          <w:color w:val="FF0000"/>
          <w:sz w:val="28"/>
          <w:szCs w:val="24"/>
          <w:lang w:val="en-US"/>
        </w:rPr>
      </w:pPr>
      <w:r w:rsidRPr="002419A6">
        <w:rPr>
          <w:rFonts w:ascii="Times New Roman" w:eastAsia="Times New Roman" w:hAnsi="Times New Roman" w:cs="Times New Roman"/>
          <w:b/>
          <w:noProof/>
          <w:color w:val="FF0000"/>
          <w:sz w:val="28"/>
          <w:szCs w:val="24"/>
          <w:lang w:val="en-US"/>
        </w:rPr>
        <w:t>Apel Matice za ukidanje finansijskih restrikcija</w:t>
      </w:r>
    </w:p>
    <w:p w:rsidR="002419A6" w:rsidRPr="002419A6" w:rsidRDefault="002419A6" w:rsidP="002419A6">
      <w:pPr>
        <w:spacing w:after="0" w:line="240" w:lineRule="auto"/>
        <w:jc w:val="center"/>
        <w:rPr>
          <w:rFonts w:ascii="Times New Roman" w:eastAsia="Times New Roman" w:hAnsi="Times New Roman" w:cs="Times New Roman"/>
          <w:b/>
          <w:noProof/>
          <w:color w:val="FF0000"/>
          <w:sz w:val="28"/>
          <w:szCs w:val="24"/>
          <w:lang w:val="en-US"/>
        </w:rPr>
      </w:pPr>
      <w:r w:rsidRPr="002419A6">
        <w:rPr>
          <w:rFonts w:ascii="Times New Roman" w:eastAsia="Times New Roman" w:hAnsi="Times New Roman" w:cs="Times New Roman"/>
          <w:b/>
          <w:noProof/>
          <w:color w:val="FF0000"/>
          <w:sz w:val="28"/>
          <w:szCs w:val="24"/>
          <w:lang w:val="en-US"/>
        </w:rPr>
        <w:t>koje pogađaju redovnu delatnost ustanove</w:t>
      </w:r>
    </w:p>
    <w:p w:rsidR="002419A6" w:rsidRPr="002419A6" w:rsidRDefault="002419A6" w:rsidP="002419A6">
      <w:pPr>
        <w:spacing w:after="0" w:line="240" w:lineRule="auto"/>
        <w:jc w:val="both"/>
        <w:rPr>
          <w:rFonts w:ascii="Times New Roman" w:eastAsia="Times New Roman" w:hAnsi="Times New Roman" w:cs="Times New Roman"/>
          <w:noProof/>
          <w:sz w:val="24"/>
          <w:szCs w:val="24"/>
          <w:lang w:val="en-US"/>
        </w:rPr>
      </w:pPr>
    </w:p>
    <w:p w:rsidR="002419A6" w:rsidRPr="002419A6" w:rsidRDefault="002419A6" w:rsidP="002419A6">
      <w:pPr>
        <w:spacing w:after="0" w:line="240" w:lineRule="auto"/>
        <w:ind w:firstLine="360"/>
        <w:jc w:val="both"/>
        <w:rPr>
          <w:rFonts w:ascii="Times New Roman" w:eastAsia="Times New Roman" w:hAnsi="Times New Roman" w:cs="Times New Roman"/>
          <w:noProof/>
          <w:sz w:val="24"/>
          <w:szCs w:val="24"/>
          <w:lang w:val="en-US"/>
        </w:rPr>
      </w:pPr>
      <w:r w:rsidRPr="002419A6">
        <w:rPr>
          <w:rFonts w:ascii="Times New Roman" w:eastAsia="Times New Roman" w:hAnsi="Times New Roman" w:cs="Times New Roman"/>
          <w:noProof/>
          <w:sz w:val="24"/>
          <w:szCs w:val="24"/>
          <w:lang w:val="en-US"/>
        </w:rPr>
        <w:t>Nedavno  održana  Skupština Matice Srpske je jednoglasno donela odluku da se uputi apel republičkom Ministarstvu kulture i informisanja u kojem se zahteva ukidanje neopravdanih finansijskih restrikcija koje pogađaju redovnu delatnost ustanove: „Izražavamo zabrinutost zbog odsustva sistemskog finansiranja kapitalnih projekata poput Srpske enciklopedije. Istovremeno skrećemo pažnju da bi bilo neophodno da se ubrza povratak imovine Matice srpske i njenih zadužbina. Samo odmerenom, dobro promišljenom kulturnom i naučnom politikom može se obezbediti da Matica srpska i dalje uspešno obavlja svoju dragocenu misiju usmerenu ka očuvanju kulturnog identiteta srpskog naroda i njegovog ukupnog napretka”.</w:t>
      </w:r>
    </w:p>
    <w:p w:rsidR="002419A6" w:rsidRPr="002419A6" w:rsidRDefault="002419A6" w:rsidP="002419A6">
      <w:pPr>
        <w:spacing w:after="0" w:line="240" w:lineRule="auto"/>
        <w:jc w:val="both"/>
        <w:rPr>
          <w:rFonts w:ascii="Times New Roman" w:eastAsia="Times New Roman" w:hAnsi="Times New Roman" w:cs="Times New Roman"/>
          <w:noProof/>
          <w:sz w:val="24"/>
          <w:szCs w:val="24"/>
          <w:lang w:val="en-US"/>
        </w:rPr>
      </w:pPr>
      <w:r w:rsidRPr="002419A6">
        <w:rPr>
          <w:rFonts w:ascii="Times New Roman" w:eastAsia="Times New Roman" w:hAnsi="Times New Roman" w:cs="Times New Roman"/>
          <w:noProof/>
          <w:sz w:val="24"/>
          <w:szCs w:val="24"/>
          <w:lang w:val="en-US"/>
        </w:rPr>
        <w:t>– Matica srpska je u poslednje četiri godine prošla kroz buran period veoma lepih uspeha, ali i neočekivanih teškoća na planu finansiranja. Valja se ipak nadati da ćemo u narednom periodu, u kojem ćemo nastojati da razvijemo strateške postavke daljeg razvoja ustanove i jačanja pozicije srpske kulture na međunarodnom planu, za takav program rada dobiti odlučniju podršku nadležnih ministarstava – izjavio je prof. dr Dragagan Stanić za „Dnevnik”.</w:t>
      </w:r>
    </w:p>
    <w:p w:rsidR="002419A6" w:rsidRDefault="002419A6" w:rsidP="002419A6">
      <w:pPr>
        <w:spacing w:after="0" w:line="240" w:lineRule="auto"/>
        <w:jc w:val="both"/>
        <w:rPr>
          <w:rFonts w:ascii="Times New Roman" w:eastAsia="Times New Roman" w:hAnsi="Times New Roman" w:cs="Times New Roman"/>
          <w:noProof/>
          <w:sz w:val="24"/>
          <w:szCs w:val="24"/>
          <w:lang w:val="en-US"/>
        </w:rPr>
      </w:pPr>
      <w:r w:rsidRPr="002419A6">
        <w:rPr>
          <w:rFonts w:ascii="Times New Roman" w:eastAsia="Times New Roman" w:hAnsi="Times New Roman" w:cs="Times New Roman"/>
          <w:noProof/>
          <w:sz w:val="24"/>
          <w:szCs w:val="24"/>
          <w:lang w:val="en-US"/>
        </w:rPr>
        <w:t>On je ponovio da u ovim i vremenima koja dolaze Matica mora da bude prisutna gde god Srbi žive i rade, gde god se stvaraju srpske jezičke, književne, naučne, umetničke, kulturne i druge vrednosti, dodajući da je takođe važno i da razvija saradnju sa srodnim ustanovama diljem Evrope, posebno sa slovenskim maticama. – U tom svetlu jedan od prioriteta  u narednom periodu biće nam i objavljivanje zbornika radova koji osvetljavaju srpsko-angloameričke, srpsko-češke, srpsko-mađarske, srpsko-slovenačke i srpsko-ruske odnose, a u planu su i još neki bilateralni zbornici tog tipa...</w:t>
      </w:r>
    </w:p>
    <w:p w:rsidR="002419A6" w:rsidRPr="002419A6" w:rsidRDefault="002419A6" w:rsidP="002419A6">
      <w:pPr>
        <w:spacing w:after="0" w:line="240" w:lineRule="auto"/>
        <w:jc w:val="both"/>
        <w:rPr>
          <w:rFonts w:ascii="Times New Roman" w:eastAsia="Times New Roman" w:hAnsi="Times New Roman" w:cs="Times New Roman"/>
          <w:noProof/>
          <w:sz w:val="24"/>
          <w:szCs w:val="24"/>
          <w:lang w:val="en-US"/>
        </w:rPr>
      </w:pPr>
    </w:p>
    <w:p w:rsidR="002419A6" w:rsidRPr="002419A6" w:rsidRDefault="002419A6" w:rsidP="002419A6">
      <w:pPr>
        <w:tabs>
          <w:tab w:val="left" w:pos="1560"/>
        </w:tabs>
        <w:spacing w:after="0" w:line="240" w:lineRule="auto"/>
        <w:jc w:val="center"/>
        <w:rPr>
          <w:rFonts w:ascii="Times New Roman" w:eastAsia="Times New Roman" w:hAnsi="Times New Roman" w:cs="Times New Roman"/>
          <w:b/>
          <w:bCs/>
          <w:color w:val="FF0000"/>
          <w:sz w:val="28"/>
          <w:szCs w:val="24"/>
        </w:rPr>
      </w:pPr>
      <w:r w:rsidRPr="002419A6">
        <w:rPr>
          <w:rFonts w:ascii="Times New Roman" w:eastAsia="Times New Roman" w:hAnsi="Times New Roman" w:cs="Times New Roman"/>
          <w:b/>
          <w:bCs/>
          <w:color w:val="FF0000"/>
          <w:sz w:val="28"/>
          <w:szCs w:val="24"/>
        </w:rPr>
        <w:t>„Dan pomirenja“ u OŠ „Svetozar Marković Toza” </w:t>
      </w:r>
    </w:p>
    <w:p w:rsidR="002419A6" w:rsidRPr="002419A6" w:rsidRDefault="002419A6" w:rsidP="002419A6">
      <w:pPr>
        <w:spacing w:after="0" w:line="240" w:lineRule="auto"/>
        <w:jc w:val="center"/>
        <w:rPr>
          <w:rFonts w:ascii="Times New Roman" w:eastAsia="Times New Roman" w:hAnsi="Times New Roman" w:cs="Times New Roman"/>
          <w:sz w:val="24"/>
          <w:szCs w:val="24"/>
        </w:rPr>
      </w:pPr>
    </w:p>
    <w:p w:rsidR="002419A6" w:rsidRPr="002419A6" w:rsidRDefault="002419A6" w:rsidP="002419A6">
      <w:pPr>
        <w:spacing w:after="0" w:line="240" w:lineRule="auto"/>
        <w:ind w:firstLine="720"/>
        <w:jc w:val="both"/>
        <w:rPr>
          <w:rFonts w:ascii="Times New Roman" w:eastAsia="Times New Roman" w:hAnsi="Times New Roman" w:cs="Times New Roman"/>
          <w:sz w:val="24"/>
          <w:szCs w:val="24"/>
        </w:rPr>
      </w:pPr>
      <w:r w:rsidRPr="002419A6">
        <w:rPr>
          <w:rFonts w:ascii="Times New Roman" w:eastAsia="Times New Roman" w:hAnsi="Times New Roman" w:cs="Times New Roman"/>
          <w:bCs/>
          <w:sz w:val="24"/>
          <w:szCs w:val="24"/>
        </w:rPr>
        <w:lastRenderedPageBreak/>
        <w:t>Da bi ozvaničili kraj sukoba dvojice učenika osmog razreda, s jedne strane, i još jednog njihovog vršnjaka, s druge, koji su bili u lošim odnosima već oko godinu,</w:t>
      </w:r>
      <w:r w:rsidRPr="002419A6">
        <w:rPr>
          <w:rFonts w:ascii="Times New Roman" w:eastAsia="Times New Roman" w:hAnsi="Times New Roman" w:cs="Times New Roman"/>
          <w:sz w:val="24"/>
          <w:szCs w:val="24"/>
        </w:rPr>
        <w:t xml:space="preserve"> u OŠ „Svetozar Marković Toza”  je održan Dan pomirenja, a glavni promoteri bila su ta trojica đaka. Pred okupljenim učenicima, u svečanoj sali, oni su ispričali svoja iskustva i razloge zbog kojih su jedni drugima konačno pružili ruke i rešili da sve ružno ostave iza sebe. Inicijator akcije, direktor te škole Petar Narančić rekao je da planira da Dan pomirenja postane tradicija te osmoletke na Detelinari.</w:t>
      </w:r>
      <w:r>
        <w:rPr>
          <w:rFonts w:ascii="Times New Roman" w:eastAsia="Times New Roman" w:hAnsi="Times New Roman" w:cs="Times New Roman"/>
          <w:sz w:val="24"/>
          <w:szCs w:val="24"/>
        </w:rPr>
        <w:t xml:space="preserve"> </w:t>
      </w:r>
      <w:r w:rsidRPr="002419A6">
        <w:rPr>
          <w:rFonts w:ascii="Times New Roman" w:eastAsia="Times New Roman" w:hAnsi="Times New Roman" w:cs="Times New Roman"/>
          <w:noProof/>
          <w:sz w:val="24"/>
          <w:szCs w:val="24"/>
        </w:rPr>
        <w:t>Direktor Narančić im je, u ime škole, javno zahvalio što su uvideli značaj takvog gesta i „smogli snage da pokažu kako treba da se ponašaju civilizovani ljudi”. Jedna od nastavnica je dodala da je „najveći onaj čovek koji od svog neprijatelja uspe da napravi prijatelja”.</w:t>
      </w:r>
    </w:p>
    <w:p w:rsidR="002419A6" w:rsidRPr="002419A6" w:rsidRDefault="002419A6" w:rsidP="002419A6">
      <w:pPr>
        <w:spacing w:after="0" w:line="240" w:lineRule="auto"/>
        <w:ind w:firstLine="720"/>
        <w:jc w:val="both"/>
        <w:rPr>
          <w:rFonts w:ascii="Times New Roman" w:eastAsia="Times New Roman" w:hAnsi="Times New Roman" w:cs="Times New Roman"/>
          <w:noProof/>
          <w:sz w:val="24"/>
          <w:szCs w:val="24"/>
        </w:rPr>
      </w:pPr>
      <w:r w:rsidRPr="002419A6">
        <w:rPr>
          <w:rFonts w:ascii="Times New Roman" w:eastAsia="Times New Roman" w:hAnsi="Times New Roman" w:cs="Times New Roman"/>
          <w:noProof/>
          <w:sz w:val="24"/>
          <w:szCs w:val="24"/>
        </w:rPr>
        <w:t xml:space="preserve">Školski psiholog Sandra Cvjetićanin je istakla da ta škola vrlo ozbiljno radi i na prevenciji vršnjačkog nasilja, a kreće se </w:t>
      </w:r>
      <w:r>
        <w:rPr>
          <w:rFonts w:ascii="Times New Roman" w:eastAsia="Times New Roman" w:hAnsi="Times New Roman" w:cs="Times New Roman"/>
          <w:noProof/>
          <w:sz w:val="24"/>
          <w:szCs w:val="24"/>
        </w:rPr>
        <w:t>već s učenicima petog razreda. „</w:t>
      </w:r>
      <w:r w:rsidRPr="002419A6">
        <w:rPr>
          <w:rFonts w:ascii="Times New Roman" w:eastAsia="Times New Roman" w:hAnsi="Times New Roman" w:cs="Times New Roman"/>
          <w:noProof/>
          <w:sz w:val="24"/>
          <w:szCs w:val="24"/>
        </w:rPr>
        <w:t>Radimo s učenicima pojedičano i grupno, s odeljenjima pa i s roditeljima</w:t>
      </w:r>
      <w:r>
        <w:rPr>
          <w:rFonts w:ascii="Times New Roman" w:eastAsia="Times New Roman" w:hAnsi="Times New Roman" w:cs="Times New Roman"/>
          <w:noProof/>
          <w:sz w:val="24"/>
          <w:szCs w:val="24"/>
        </w:rPr>
        <w:t>“, kaže ona. „</w:t>
      </w:r>
      <w:r w:rsidRPr="002419A6">
        <w:rPr>
          <w:rFonts w:ascii="Times New Roman" w:eastAsia="Times New Roman" w:hAnsi="Times New Roman" w:cs="Times New Roman"/>
          <w:noProof/>
          <w:sz w:val="24"/>
          <w:szCs w:val="24"/>
        </w:rPr>
        <w:t>Kad se svi faktori uključe i svako doprinese, možemo očekivati i neke rezultate. Tim za nasilje je uvek dostupan u obe smene, imamo mnoštvo dežurnih nastavnika u dvorištu i po hodnicma, kao i dobru saradnju s obezbeđenjem i školskim policajcem</w:t>
      </w:r>
      <w:r>
        <w:rPr>
          <w:rFonts w:ascii="Times New Roman" w:eastAsia="Times New Roman" w:hAnsi="Times New Roman" w:cs="Times New Roman"/>
          <w:noProof/>
          <w:sz w:val="24"/>
          <w:szCs w:val="24"/>
        </w:rPr>
        <w:t xml:space="preserve">“ kaže </w:t>
      </w:r>
      <w:r w:rsidRPr="002419A6">
        <w:rPr>
          <w:rFonts w:ascii="Times New Roman" w:eastAsia="Times New Roman" w:hAnsi="Times New Roman" w:cs="Times New Roman"/>
          <w:noProof/>
          <w:sz w:val="24"/>
          <w:szCs w:val="24"/>
        </w:rPr>
        <w:t>Cvjetićanin.</w:t>
      </w:r>
    </w:p>
    <w:p w:rsidR="002419A6" w:rsidRPr="002419A6" w:rsidRDefault="002419A6" w:rsidP="002419A6">
      <w:pPr>
        <w:spacing w:after="0" w:line="240" w:lineRule="auto"/>
        <w:rPr>
          <w:rFonts w:ascii="Times New Roman" w:eastAsia="Times New Roman" w:hAnsi="Times New Roman" w:cs="Times New Roman"/>
          <w:sz w:val="24"/>
          <w:szCs w:val="24"/>
        </w:rPr>
      </w:pPr>
    </w:p>
    <w:p w:rsidR="002419A6" w:rsidRPr="002419A6" w:rsidRDefault="002419A6" w:rsidP="002419A6">
      <w:pPr>
        <w:spacing w:after="0" w:line="240" w:lineRule="auto"/>
        <w:jc w:val="center"/>
        <w:rPr>
          <w:rFonts w:ascii="Times New Roman" w:eastAsia="Times New Roman" w:hAnsi="Times New Roman" w:cs="Times New Roman"/>
          <w:b/>
          <w:bCs/>
          <w:color w:val="FF0000"/>
          <w:sz w:val="28"/>
          <w:szCs w:val="24"/>
          <w:lang w:val="en-US"/>
        </w:rPr>
      </w:pPr>
      <w:r w:rsidRPr="002419A6">
        <w:rPr>
          <w:rFonts w:ascii="Times New Roman" w:eastAsia="Times New Roman" w:hAnsi="Times New Roman" w:cs="Times New Roman"/>
          <w:b/>
          <w:bCs/>
          <w:color w:val="FF0000"/>
          <w:sz w:val="28"/>
          <w:szCs w:val="24"/>
          <w:lang w:val="en-US"/>
        </w:rPr>
        <w:t>Deca se s internetom prvi put susreću već u drugoj godini života</w:t>
      </w:r>
    </w:p>
    <w:p w:rsidR="002419A6" w:rsidRPr="002419A6" w:rsidRDefault="002419A6" w:rsidP="002419A6">
      <w:pPr>
        <w:spacing w:after="0" w:line="240" w:lineRule="auto"/>
        <w:rPr>
          <w:rFonts w:ascii="Times New Roman" w:eastAsia="Times New Roman" w:hAnsi="Times New Roman" w:cs="Times New Roman"/>
          <w:bCs/>
          <w:sz w:val="24"/>
          <w:szCs w:val="24"/>
          <w:lang w:val="en-US"/>
        </w:rPr>
      </w:pP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bCs/>
          <w:sz w:val="24"/>
          <w:szCs w:val="24"/>
          <w:lang w:val="en-US"/>
        </w:rPr>
        <w:t xml:space="preserve">Istraživanja pokazuju da je uzrast dece prilikom prvog susreta s internetom 2010. godine bio pet godina, a 2015. godine uzrast dece u Turskoj bio je sa dve godine. </w:t>
      </w:r>
      <w:r w:rsidRPr="002419A6">
        <w:rPr>
          <w:rFonts w:ascii="Times New Roman" w:eastAsia="Times New Roman" w:hAnsi="Times New Roman" w:cs="Times New Roman"/>
          <w:sz w:val="24"/>
          <w:szCs w:val="24"/>
          <w:lang w:val="en-US"/>
        </w:rPr>
        <w:t>O rezultatima istraživanja govorio je profesor sa Bliskoistočnog tehničkog univerziteta (ODTU) Kursat Cagiltaj. On je govorio o projektu "EU Kids Online". Cagiltaj je rekao kako u Holandiji 78 odsto dece predškolskog uzrasta koristi internet, dok je u Norveškoj 58 odsto dece uzrasta do šest godina "online".</w:t>
      </w:r>
      <w:r w:rsidRPr="002419A6">
        <w:rPr>
          <w:rFonts w:ascii="Times New Roman" w:eastAsia="Times New Roman" w:hAnsi="Times New Roman" w:cs="Times New Roman"/>
          <w:bCs/>
          <w:sz w:val="24"/>
          <w:szCs w:val="24"/>
          <w:lang w:val="en-US"/>
        </w:rPr>
        <w:t xml:space="preserve"> </w:t>
      </w:r>
      <w:r w:rsidRPr="002419A6">
        <w:rPr>
          <w:rFonts w:ascii="Times New Roman" w:eastAsia="Times New Roman" w:hAnsi="Times New Roman" w:cs="Times New Roman"/>
          <w:sz w:val="24"/>
          <w:szCs w:val="24"/>
          <w:lang w:val="en-US"/>
        </w:rPr>
        <w:t>Profesor roditeljima preporučuje da internet kao zabavu koriste dnevno sat ili dva vremena, ali i to da internet i televizija ne budu dostupni u spavaćim sobama, nego u prostorijama u kojima se okuplja čitava porodica. Pored toga, Cagiltaj smatra izuzetno važnim da se diskutuje o programu gledanja televizije, poštovanju kućnog plana, kao i komunikaciju između članova porodice.</w:t>
      </w:r>
    </w:p>
    <w:p w:rsidR="002419A6" w:rsidRPr="002419A6" w:rsidRDefault="002419A6" w:rsidP="002419A6">
      <w:pPr>
        <w:spacing w:after="0" w:line="240" w:lineRule="auto"/>
        <w:ind w:firstLine="720"/>
        <w:jc w:val="both"/>
        <w:rPr>
          <w:rFonts w:ascii="Times New Roman" w:eastAsia="Times New Roman" w:hAnsi="Times New Roman" w:cs="Times New Roman"/>
          <w:bCs/>
          <w:sz w:val="24"/>
          <w:szCs w:val="24"/>
          <w:lang w:val="en-US"/>
        </w:rPr>
      </w:pPr>
      <w:r w:rsidRPr="002419A6">
        <w:rPr>
          <w:rFonts w:ascii="Times New Roman" w:eastAsia="Times New Roman" w:hAnsi="Times New Roman" w:cs="Times New Roman"/>
          <w:sz w:val="24"/>
          <w:szCs w:val="24"/>
          <w:lang w:val="en-US"/>
        </w:rPr>
        <w:t>Deca pored vremena provedenog na internetu u kući, mnogo vremena na internetu provode i u školi, kao i na drugim javnim mestima. Istraživanjem je utvrđeno kako sve više dece svakodnevno koristi internet, dok je pre pet godina situacija bila znatno drugačija.</w:t>
      </w:r>
      <w:r w:rsidRPr="002419A6">
        <w:rPr>
          <w:rFonts w:ascii="Times New Roman" w:eastAsia="Times New Roman" w:hAnsi="Times New Roman" w:cs="Times New Roman"/>
          <w:bCs/>
          <w:sz w:val="24"/>
          <w:szCs w:val="24"/>
          <w:lang w:val="en-US"/>
        </w:rPr>
        <w:t xml:space="preserve"> </w:t>
      </w:r>
      <w:r w:rsidRPr="002419A6">
        <w:rPr>
          <w:rFonts w:ascii="Times New Roman" w:eastAsia="Times New Roman" w:hAnsi="Times New Roman" w:cs="Times New Roman"/>
          <w:sz w:val="24"/>
          <w:szCs w:val="24"/>
          <w:lang w:val="en-US"/>
        </w:rPr>
        <w:t>Deca internet najviše koriste za individualno igranje igrica i gledanje videa, prvenstveno crtanih filmova.</w:t>
      </w:r>
      <w:r w:rsidRPr="002419A6">
        <w:rPr>
          <w:rFonts w:ascii="Times New Roman" w:eastAsia="Times New Roman" w:hAnsi="Times New Roman" w:cs="Times New Roman"/>
          <w:bCs/>
          <w:sz w:val="24"/>
          <w:szCs w:val="24"/>
          <w:lang w:val="en-US"/>
        </w:rPr>
        <w:t xml:space="preserve"> </w:t>
      </w:r>
      <w:r w:rsidRPr="002419A6">
        <w:rPr>
          <w:rFonts w:ascii="Times New Roman" w:eastAsia="Times New Roman" w:hAnsi="Times New Roman" w:cs="Times New Roman"/>
          <w:sz w:val="24"/>
          <w:szCs w:val="24"/>
          <w:lang w:val="en-US"/>
        </w:rPr>
        <w:t>Primećeno je i to da deca sve više vremena provode na društvenim mrežama i da je taj broj prošle godine iznosio 81,3 odsto, a 2010. godine, iznosio je 51,7 odsto.</w:t>
      </w:r>
    </w:p>
    <w:p w:rsidR="00204BB6" w:rsidRDefault="00204BB6" w:rsidP="002419A6">
      <w:pPr>
        <w:spacing w:after="0" w:line="240" w:lineRule="auto"/>
        <w:jc w:val="both"/>
        <w:rPr>
          <w:rFonts w:ascii="Times New Roman" w:eastAsia="Times New Roman" w:hAnsi="Times New Roman" w:cs="Times New Roman"/>
          <w:sz w:val="24"/>
          <w:szCs w:val="24"/>
          <w:lang w:val="en-US"/>
        </w:rPr>
      </w:pPr>
    </w:p>
    <w:p w:rsidR="005C4CD4" w:rsidRPr="005C4CD4" w:rsidRDefault="00964403" w:rsidP="005C4CD4">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Šok: </w:t>
      </w:r>
      <w:r w:rsidR="005C4CD4" w:rsidRPr="005C4CD4">
        <w:rPr>
          <w:rFonts w:ascii="Times New Roman" w:eastAsia="Times New Roman" w:hAnsi="Times New Roman" w:cs="Times New Roman"/>
          <w:b/>
          <w:color w:val="FF0000"/>
          <w:sz w:val="28"/>
          <w:szCs w:val="24"/>
          <w:lang w:val="en-US"/>
        </w:rPr>
        <w:t xml:space="preserve"> Obolelo 500 učenika, neki i sa dijagnozom raka</w:t>
      </w:r>
    </w:p>
    <w:p w:rsidR="00964403" w:rsidRDefault="00964403" w:rsidP="005C4CD4">
      <w:pPr>
        <w:spacing w:after="0" w:line="240" w:lineRule="auto"/>
        <w:jc w:val="both"/>
        <w:rPr>
          <w:rFonts w:ascii="Times New Roman" w:eastAsia="Times New Roman" w:hAnsi="Times New Roman" w:cs="Times New Roman"/>
          <w:sz w:val="24"/>
          <w:szCs w:val="24"/>
          <w:lang w:val="en-US"/>
        </w:rPr>
      </w:pPr>
    </w:p>
    <w:p w:rsidR="005C4CD4" w:rsidRPr="005C4CD4" w:rsidRDefault="005C4CD4" w:rsidP="00964403">
      <w:pPr>
        <w:spacing w:after="0" w:line="240" w:lineRule="auto"/>
        <w:ind w:firstLine="720"/>
        <w:jc w:val="both"/>
        <w:rPr>
          <w:rFonts w:ascii="Times New Roman" w:eastAsia="Times New Roman" w:hAnsi="Times New Roman" w:cs="Times New Roman"/>
          <w:sz w:val="24"/>
          <w:szCs w:val="24"/>
          <w:lang w:val="en-US"/>
        </w:rPr>
      </w:pPr>
      <w:r w:rsidRPr="005C4CD4">
        <w:rPr>
          <w:rFonts w:ascii="Times New Roman" w:eastAsia="Times New Roman" w:hAnsi="Times New Roman" w:cs="Times New Roman"/>
          <w:sz w:val="24"/>
          <w:szCs w:val="24"/>
          <w:lang w:val="en-US"/>
        </w:rPr>
        <w:t>Kineske vlasti istražuju slučaj oko 500 obolelih učenika, uključujući i neke sa dijagnozom raka, u jednoj školi izgrađenoj u blizini nekadašnjeg hemijskog postrojenja u istočnoj Kini.</w:t>
      </w:r>
      <w:r w:rsidR="00964403">
        <w:rPr>
          <w:rFonts w:ascii="Times New Roman" w:eastAsia="Times New Roman" w:hAnsi="Times New Roman" w:cs="Times New Roman"/>
          <w:sz w:val="24"/>
          <w:szCs w:val="24"/>
          <w:lang w:val="en-US"/>
        </w:rPr>
        <w:t xml:space="preserve"> </w:t>
      </w:r>
      <w:r w:rsidRPr="005C4CD4">
        <w:rPr>
          <w:rFonts w:ascii="Times New Roman" w:eastAsia="Times New Roman" w:hAnsi="Times New Roman" w:cs="Times New Roman"/>
          <w:sz w:val="24"/>
          <w:szCs w:val="24"/>
          <w:lang w:val="en-US"/>
        </w:rPr>
        <w:t>Državna televizija CCTV je objavila da visoka koncentracija nekih otrovnih hemikalija može da bude uzročnik limfoma i leukemije ovih učenika.</w:t>
      </w:r>
      <w:r w:rsidR="00964403">
        <w:rPr>
          <w:rFonts w:ascii="Times New Roman" w:eastAsia="Times New Roman" w:hAnsi="Times New Roman" w:cs="Times New Roman"/>
          <w:sz w:val="24"/>
          <w:szCs w:val="24"/>
          <w:lang w:val="en-US"/>
        </w:rPr>
        <w:t xml:space="preserve"> </w:t>
      </w:r>
      <w:r w:rsidRPr="005C4CD4">
        <w:rPr>
          <w:rFonts w:ascii="Times New Roman" w:eastAsia="Times New Roman" w:hAnsi="Times New Roman" w:cs="Times New Roman"/>
          <w:sz w:val="24"/>
          <w:szCs w:val="24"/>
          <w:lang w:val="en-US"/>
        </w:rPr>
        <w:t>Ministarstvo obrazovanja je formiralo tim za istragu, a lokalni funkcioneri provincije Djijangsu su izjavili da će preispitati ovaj slučaj iako su prvobitno negirali da postoje bilo kakvi problemi sa kvalitetom zemljišta.</w:t>
      </w:r>
      <w:r w:rsidR="00964403">
        <w:rPr>
          <w:rFonts w:ascii="Times New Roman" w:eastAsia="Times New Roman" w:hAnsi="Times New Roman" w:cs="Times New Roman"/>
          <w:sz w:val="24"/>
          <w:szCs w:val="24"/>
          <w:lang w:val="en-US"/>
        </w:rPr>
        <w:t xml:space="preserve"> </w:t>
      </w:r>
      <w:r w:rsidRPr="005C4CD4">
        <w:rPr>
          <w:rFonts w:ascii="Times New Roman" w:eastAsia="Times New Roman" w:hAnsi="Times New Roman" w:cs="Times New Roman"/>
          <w:sz w:val="24"/>
          <w:szCs w:val="24"/>
          <w:lang w:val="en-US"/>
        </w:rPr>
        <w:t>Kina ima više afera u oblasti javnog zdravlja. Prošle nedelje, stotine zvaničnika su kažnjene zbog prodaje neispravnih vakcina za decu.</w:t>
      </w:r>
    </w:p>
    <w:p w:rsidR="005C4CD4" w:rsidRDefault="005C4CD4" w:rsidP="002419A6">
      <w:pPr>
        <w:spacing w:after="0" w:line="240" w:lineRule="auto"/>
        <w:jc w:val="both"/>
        <w:rPr>
          <w:rFonts w:ascii="Times New Roman" w:eastAsia="Times New Roman" w:hAnsi="Times New Roman" w:cs="Times New Roman"/>
          <w:sz w:val="24"/>
          <w:szCs w:val="24"/>
          <w:lang w:val="en-US"/>
        </w:rPr>
      </w:pPr>
    </w:p>
    <w:p w:rsidR="00204BB6" w:rsidRPr="00204BB6" w:rsidRDefault="00204BB6" w:rsidP="00204BB6">
      <w:pPr>
        <w:spacing w:after="0" w:line="240" w:lineRule="auto"/>
        <w:jc w:val="center"/>
        <w:rPr>
          <w:rFonts w:ascii="Times New Roman" w:eastAsia="Times New Roman" w:hAnsi="Times New Roman" w:cs="Times New Roman"/>
          <w:bCs/>
          <w:color w:val="9900CC"/>
          <w:sz w:val="28"/>
          <w:szCs w:val="24"/>
          <w:lang w:val="en-US"/>
        </w:rPr>
      </w:pPr>
      <w:r w:rsidRPr="00204BB6">
        <w:rPr>
          <w:rFonts w:ascii="Times New Roman" w:eastAsia="Times New Roman" w:hAnsi="Times New Roman" w:cs="Times New Roman"/>
          <w:b/>
          <w:bCs/>
          <w:color w:val="9900CC"/>
          <w:sz w:val="28"/>
          <w:szCs w:val="24"/>
          <w:lang w:val="en-US"/>
        </w:rPr>
        <w:t>Naučnici: Verujte svojoj intuiciji</w:t>
      </w:r>
    </w:p>
    <w:p w:rsidR="00204BB6" w:rsidRDefault="00204BB6" w:rsidP="00204BB6">
      <w:pPr>
        <w:spacing w:after="0" w:line="240" w:lineRule="auto"/>
        <w:jc w:val="both"/>
        <w:rPr>
          <w:rFonts w:ascii="Times New Roman" w:eastAsia="Times New Roman" w:hAnsi="Times New Roman" w:cs="Times New Roman"/>
          <w:bCs/>
          <w:sz w:val="24"/>
          <w:szCs w:val="24"/>
          <w:lang w:val="en-US"/>
        </w:rPr>
      </w:pPr>
      <w:r w:rsidRPr="00204BB6">
        <w:rPr>
          <w:rFonts w:ascii="Times New Roman" w:eastAsia="Times New Roman" w:hAnsi="Times New Roman" w:cs="Times New Roman"/>
          <w:bCs/>
          <w:sz w:val="24"/>
          <w:szCs w:val="24"/>
          <w:lang w:val="en-US"/>
        </w:rPr>
        <w:t xml:space="preserve"> </w:t>
      </w:r>
    </w:p>
    <w:p w:rsidR="00204BB6" w:rsidRDefault="00204BB6" w:rsidP="00204BB6">
      <w:pPr>
        <w:spacing w:after="0" w:line="240" w:lineRule="auto"/>
        <w:ind w:firstLine="720"/>
        <w:jc w:val="both"/>
        <w:rPr>
          <w:rFonts w:ascii="Times New Roman" w:eastAsia="Times New Roman" w:hAnsi="Times New Roman" w:cs="Times New Roman"/>
          <w:bCs/>
          <w:sz w:val="24"/>
          <w:szCs w:val="24"/>
          <w:lang w:val="en-US"/>
        </w:rPr>
      </w:pPr>
      <w:r w:rsidRPr="00204BB6">
        <w:rPr>
          <w:rFonts w:ascii="Times New Roman" w:eastAsia="Times New Roman" w:hAnsi="Times New Roman" w:cs="Times New Roman"/>
          <w:bCs/>
          <w:sz w:val="24"/>
          <w:szCs w:val="24"/>
          <w:lang w:val="en-US"/>
        </w:rPr>
        <w:t>Nizom eksperimenata koje su proveli istraživači dokazano je da iznenadne misli koje čoveku „padnu na pamet” generalno daju bolja rešenja za pojedine probleme i nedoumice.</w:t>
      </w:r>
      <w:r>
        <w:rPr>
          <w:rFonts w:ascii="Times New Roman" w:eastAsia="Times New Roman" w:hAnsi="Times New Roman" w:cs="Times New Roman"/>
          <w:bCs/>
          <w:sz w:val="24"/>
          <w:szCs w:val="24"/>
          <w:lang w:val="en-US"/>
        </w:rPr>
        <w:t xml:space="preserve"> </w:t>
      </w:r>
      <w:r w:rsidRPr="00204BB6">
        <w:rPr>
          <w:rFonts w:ascii="Times New Roman" w:eastAsia="Times New Roman" w:hAnsi="Times New Roman" w:cs="Times New Roman"/>
          <w:bCs/>
          <w:sz w:val="24"/>
          <w:szCs w:val="24"/>
          <w:lang w:val="en-US"/>
        </w:rPr>
        <w:t>Eksperimenti su se sastojali od vežbe povezivanja koja je uključivala određeni broj kartica na kojima su bile otisnute različite stvari.</w:t>
      </w:r>
      <w:r>
        <w:rPr>
          <w:rFonts w:ascii="Times New Roman" w:eastAsia="Times New Roman" w:hAnsi="Times New Roman" w:cs="Times New Roman"/>
          <w:bCs/>
          <w:sz w:val="24"/>
          <w:szCs w:val="24"/>
          <w:lang w:val="en-US"/>
        </w:rPr>
        <w:t xml:space="preserve"> </w:t>
      </w:r>
      <w:r w:rsidRPr="00204BB6">
        <w:rPr>
          <w:rFonts w:ascii="Times New Roman" w:eastAsia="Times New Roman" w:hAnsi="Times New Roman" w:cs="Times New Roman"/>
          <w:bCs/>
          <w:sz w:val="24"/>
          <w:szCs w:val="24"/>
          <w:lang w:val="en-US"/>
        </w:rPr>
        <w:t>Za potrebe prvog eksperimenta na karticama su bila napisana samo slova, a za drugi su dodate i slike. Svaki kandidat je dobio po tri kartice, te je morao smisliti pojam koji međusobno povezuje sve tri. Vreme odgovora između svake kartice bilo je 15 do 16 sekundi, a ciklus se sastojao od 50 do 180 kartica.</w:t>
      </w:r>
      <w:r>
        <w:rPr>
          <w:rFonts w:ascii="Times New Roman" w:eastAsia="Times New Roman" w:hAnsi="Times New Roman" w:cs="Times New Roman"/>
          <w:bCs/>
          <w:sz w:val="24"/>
          <w:szCs w:val="24"/>
          <w:lang w:val="en-US"/>
        </w:rPr>
        <w:t xml:space="preserve"> </w:t>
      </w:r>
    </w:p>
    <w:p w:rsidR="00204BB6" w:rsidRDefault="00204BB6" w:rsidP="00204BB6">
      <w:pPr>
        <w:spacing w:after="0" w:line="240" w:lineRule="auto"/>
        <w:ind w:firstLine="720"/>
        <w:jc w:val="both"/>
        <w:rPr>
          <w:rFonts w:ascii="Times New Roman" w:eastAsia="Times New Roman" w:hAnsi="Times New Roman" w:cs="Times New Roman"/>
          <w:bCs/>
          <w:sz w:val="24"/>
          <w:szCs w:val="24"/>
          <w:lang w:val="en-US"/>
        </w:rPr>
      </w:pPr>
      <w:r w:rsidRPr="00204BB6">
        <w:rPr>
          <w:rFonts w:ascii="Times New Roman" w:eastAsia="Times New Roman" w:hAnsi="Times New Roman" w:cs="Times New Roman"/>
          <w:bCs/>
          <w:sz w:val="24"/>
          <w:szCs w:val="24"/>
          <w:lang w:val="en-US"/>
        </w:rPr>
        <w:t>Rezultat eksperimenta je sledeći: kandidati koji su koristili intuiciju i unutarnje misli imali su približno 80 procenata tačnih odgovora, a ispitanici koji su se koristili analitičkim metodama da dođu do ključne reči imali su svega oko 60 procenata tačnih odgovora.</w:t>
      </w:r>
      <w:r>
        <w:rPr>
          <w:rFonts w:ascii="Times New Roman" w:eastAsia="Times New Roman" w:hAnsi="Times New Roman" w:cs="Times New Roman"/>
          <w:bCs/>
          <w:sz w:val="24"/>
          <w:szCs w:val="24"/>
          <w:lang w:val="en-US"/>
        </w:rPr>
        <w:t xml:space="preserve"> </w:t>
      </w:r>
      <w:r w:rsidRPr="00204BB6">
        <w:rPr>
          <w:rFonts w:ascii="Times New Roman" w:eastAsia="Times New Roman" w:hAnsi="Times New Roman" w:cs="Times New Roman"/>
          <w:bCs/>
          <w:sz w:val="24"/>
          <w:szCs w:val="24"/>
          <w:lang w:val="en-US"/>
        </w:rPr>
        <w:t>„Svesno, odnosno analitičko razmišljanje ponekad može biti ishitreno ili manjkavo, što dovodi do pogrešaka pri rešavanju problema i zadataka, posebno onih koji uključuju kreativnost. Međutim, nesvesno mišljenje i razmišljanje je automatski proces koji uvelike ovisi o našem trenutnom raspoloženju. Ako smo na godišnjem odmoru veća je šansa da će nam na pamet pasti neko kreativno rešenje ili ideja, nego kad smo u mentalnom naponu smišljanja tog istog rešenja“, objašnjava Džon Kunios, profesor na Univerzitetu Dreksel.</w:t>
      </w:r>
    </w:p>
    <w:p w:rsidR="00204BB6" w:rsidRPr="00204BB6" w:rsidRDefault="00204BB6" w:rsidP="00204BB6">
      <w:pPr>
        <w:spacing w:after="0" w:line="240" w:lineRule="auto"/>
        <w:ind w:firstLine="720"/>
        <w:jc w:val="both"/>
        <w:rPr>
          <w:rFonts w:ascii="Times New Roman" w:eastAsia="Times New Roman" w:hAnsi="Times New Roman" w:cs="Times New Roman"/>
          <w:bCs/>
          <w:sz w:val="24"/>
          <w:szCs w:val="24"/>
          <w:lang w:val="en-US"/>
        </w:rPr>
      </w:pPr>
      <w:r w:rsidRPr="00204BB6">
        <w:rPr>
          <w:rFonts w:ascii="Times New Roman" w:eastAsia="Times New Roman" w:hAnsi="Times New Roman" w:cs="Times New Roman"/>
          <w:bCs/>
          <w:sz w:val="24"/>
          <w:szCs w:val="24"/>
          <w:lang w:val="en-US"/>
        </w:rPr>
        <w:t>„Verujte u sebe i u svoju intuiciju. Intuicija je najmoćnije oružje. Da nema intuicije i iznenadnih misli, nikad ne bismo dostigli ono što smo dostigli danas. Sva važna otkrića, sve velike ideje i slično proizvod su ljudske mašte i intuicije koja najbolje radi kad smo opušteni i mentalno neopterećeni”, kaže Karola Salvi.</w:t>
      </w:r>
    </w:p>
    <w:p w:rsidR="00204BB6" w:rsidRPr="008A1097" w:rsidRDefault="00204BB6" w:rsidP="002419A6">
      <w:pPr>
        <w:spacing w:after="0" w:line="240" w:lineRule="auto"/>
        <w:jc w:val="both"/>
        <w:rPr>
          <w:rFonts w:ascii="Times New Roman" w:eastAsia="Times New Roman" w:hAnsi="Times New Roman" w:cs="Times New Roman"/>
          <w:sz w:val="24"/>
          <w:szCs w:val="24"/>
          <w:lang w:val="en-US"/>
        </w:rPr>
      </w:pPr>
    </w:p>
    <w:p w:rsidR="002419A6" w:rsidRPr="003320DC" w:rsidRDefault="002419A6" w:rsidP="002419A6">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2419A6" w:rsidRPr="00377BEE" w:rsidRDefault="00F97A47" w:rsidP="002419A6">
      <w:pPr>
        <w:spacing w:after="0" w:line="240" w:lineRule="auto"/>
        <w:jc w:val="center"/>
        <w:rPr>
          <w:color w:val="000066"/>
        </w:rPr>
      </w:pPr>
      <w:hyperlink r:id="rId22" w:history="1">
        <w:r w:rsidR="002419A6" w:rsidRPr="00377BEE">
          <w:rPr>
            <w:rFonts w:ascii="Brush Script MT" w:eastAsia="Times New Roman" w:hAnsi="Brush Script MT" w:cs="Times New Roman"/>
            <w:i/>
            <w:noProof/>
            <w:color w:val="000066"/>
            <w:sz w:val="44"/>
            <w:szCs w:val="44"/>
            <w:u w:val="single"/>
            <w:lang w:val="sr-Latn-CS"/>
          </w:rPr>
          <w:t>www</w:t>
        </w:r>
        <w:r w:rsidR="002419A6" w:rsidRPr="00377BEE">
          <w:rPr>
            <w:rFonts w:ascii="Brush Script MT" w:eastAsia="Times New Roman" w:hAnsi="Brush Script MT" w:cs="Times New Roman"/>
            <w:i/>
            <w:noProof/>
            <w:color w:val="000066"/>
            <w:sz w:val="44"/>
            <w:szCs w:val="44"/>
            <w:u w:val="single"/>
          </w:rPr>
          <w:t>.</w:t>
        </w:r>
        <w:r w:rsidR="002419A6" w:rsidRPr="00377BEE">
          <w:rPr>
            <w:rFonts w:ascii="Brush Script MT" w:eastAsia="Times New Roman" w:hAnsi="Brush Script MT" w:cs="Times New Roman"/>
            <w:i/>
            <w:noProof/>
            <w:color w:val="000066"/>
            <w:sz w:val="44"/>
            <w:szCs w:val="44"/>
            <w:u w:val="single"/>
            <w:lang w:val="sr-Latn-CS"/>
          </w:rPr>
          <w:t>nsjs</w:t>
        </w:r>
        <w:r w:rsidR="002419A6" w:rsidRPr="00377BEE">
          <w:rPr>
            <w:rFonts w:ascii="Brush Script MT" w:eastAsia="Times New Roman" w:hAnsi="Brush Script MT" w:cs="Times New Roman"/>
            <w:i/>
            <w:noProof/>
            <w:color w:val="000066"/>
            <w:sz w:val="44"/>
            <w:szCs w:val="44"/>
            <w:u w:val="single"/>
          </w:rPr>
          <w:t>.</w:t>
        </w:r>
        <w:r w:rsidR="002419A6" w:rsidRPr="00377BEE">
          <w:rPr>
            <w:rFonts w:ascii="Brush Script MT" w:eastAsia="Times New Roman" w:hAnsi="Brush Script MT" w:cs="Times New Roman"/>
            <w:i/>
            <w:noProof/>
            <w:color w:val="000066"/>
            <w:sz w:val="44"/>
            <w:szCs w:val="44"/>
            <w:u w:val="single"/>
            <w:lang w:val="sr-Latn-CS"/>
          </w:rPr>
          <w:t>org</w:t>
        </w:r>
        <w:r w:rsidR="002419A6" w:rsidRPr="00377BEE">
          <w:rPr>
            <w:rFonts w:ascii="Brush Script MT" w:eastAsia="Times New Roman" w:hAnsi="Brush Script MT" w:cs="Times New Roman"/>
            <w:i/>
            <w:noProof/>
            <w:color w:val="000066"/>
            <w:sz w:val="44"/>
            <w:szCs w:val="44"/>
            <w:u w:val="single"/>
          </w:rPr>
          <w:t>.</w:t>
        </w:r>
        <w:r w:rsidR="002419A6" w:rsidRPr="00377BEE">
          <w:rPr>
            <w:rFonts w:ascii="Brush Script MT" w:eastAsia="Times New Roman" w:hAnsi="Brush Script MT" w:cs="Times New Roman"/>
            <w:i/>
            <w:noProof/>
            <w:color w:val="000066"/>
            <w:sz w:val="44"/>
            <w:szCs w:val="44"/>
            <w:u w:val="single"/>
            <w:lang w:val="sr-Latn-CS"/>
          </w:rPr>
          <w:t>rs</w:t>
        </w:r>
      </w:hyperlink>
      <w:r w:rsidR="002419A6" w:rsidRPr="00377BEE">
        <w:rPr>
          <w:rFonts w:ascii="Brush Script MT" w:eastAsia="Times New Roman" w:hAnsi="Brush Script MT" w:cs="Times New Roman"/>
          <w:i/>
          <w:noProof/>
          <w:color w:val="000066"/>
          <w:sz w:val="44"/>
          <w:szCs w:val="44"/>
        </w:rPr>
        <w:t>.</w:t>
      </w:r>
    </w:p>
    <w:p w:rsidR="002419A6" w:rsidRPr="00377BEE" w:rsidRDefault="002419A6" w:rsidP="002419A6">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3203044F" wp14:editId="38C91B79">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A47" w:rsidRDefault="00F97A47">
      <w:pPr>
        <w:spacing w:after="0" w:line="240" w:lineRule="auto"/>
      </w:pPr>
      <w:r>
        <w:separator/>
      </w:r>
    </w:p>
  </w:endnote>
  <w:endnote w:type="continuationSeparator" w:id="0">
    <w:p w:rsidR="00F97A47" w:rsidRDefault="00F97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3376D" w:rsidRPr="00E71741" w:rsidRDefault="0003376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430C6D">
          <w:rPr>
            <w:rFonts w:ascii="Times New Roman" w:hAnsi="Times New Roman"/>
            <w:noProof/>
            <w:sz w:val="24"/>
          </w:rPr>
          <w:t>1</w:t>
        </w:r>
        <w:r w:rsidRPr="00E71741">
          <w:rPr>
            <w:rFonts w:ascii="Times New Roman" w:hAnsi="Times New Roman"/>
            <w:sz w:val="24"/>
          </w:rPr>
          <w:fldChar w:fldCharType="end"/>
        </w:r>
      </w:p>
    </w:sdtContent>
  </w:sdt>
  <w:p w:rsidR="0003376D" w:rsidRDefault="000337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A47" w:rsidRDefault="00F97A47">
      <w:pPr>
        <w:spacing w:after="0" w:line="240" w:lineRule="auto"/>
      </w:pPr>
      <w:r>
        <w:separator/>
      </w:r>
    </w:p>
  </w:footnote>
  <w:footnote w:type="continuationSeparator" w:id="0">
    <w:p w:rsidR="00F97A47" w:rsidRDefault="00F97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5F5"/>
    <w:multiLevelType w:val="multilevel"/>
    <w:tmpl w:val="D368E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46E2E"/>
    <w:multiLevelType w:val="multilevel"/>
    <w:tmpl w:val="6D50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10BC9"/>
    <w:multiLevelType w:val="multilevel"/>
    <w:tmpl w:val="B59A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64566"/>
    <w:multiLevelType w:val="multilevel"/>
    <w:tmpl w:val="541E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F74EBF"/>
    <w:multiLevelType w:val="multilevel"/>
    <w:tmpl w:val="5652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63110D"/>
    <w:multiLevelType w:val="multilevel"/>
    <w:tmpl w:val="C7B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240BE"/>
    <w:multiLevelType w:val="multilevel"/>
    <w:tmpl w:val="18E8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CF61FF"/>
    <w:multiLevelType w:val="multilevel"/>
    <w:tmpl w:val="9834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CB2FE5"/>
    <w:multiLevelType w:val="hybridMultilevel"/>
    <w:tmpl w:val="2554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E02A2E"/>
    <w:multiLevelType w:val="hybridMultilevel"/>
    <w:tmpl w:val="7C7E5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133AFD"/>
    <w:multiLevelType w:val="multilevel"/>
    <w:tmpl w:val="74CA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C36EDF"/>
    <w:multiLevelType w:val="multilevel"/>
    <w:tmpl w:val="4336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C277A"/>
    <w:multiLevelType w:val="multilevel"/>
    <w:tmpl w:val="5A08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650B84"/>
    <w:multiLevelType w:val="multilevel"/>
    <w:tmpl w:val="0052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7B2E4C"/>
    <w:multiLevelType w:val="multilevel"/>
    <w:tmpl w:val="B920A3B4"/>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3065"/>
        </w:tabs>
        <w:ind w:left="3065" w:hanging="360"/>
      </w:pPr>
      <w:rPr>
        <w:rFonts w:ascii="Courier New" w:hAnsi="Courier New" w:hint="default"/>
        <w:sz w:val="20"/>
      </w:rPr>
    </w:lvl>
    <w:lvl w:ilvl="2" w:tentative="1">
      <w:start w:val="1"/>
      <w:numFmt w:val="bullet"/>
      <w:lvlText w:val=""/>
      <w:lvlJc w:val="left"/>
      <w:pPr>
        <w:tabs>
          <w:tab w:val="num" w:pos="3785"/>
        </w:tabs>
        <w:ind w:left="3785" w:hanging="360"/>
      </w:pPr>
      <w:rPr>
        <w:rFonts w:ascii="Wingdings" w:hAnsi="Wingdings" w:hint="default"/>
        <w:sz w:val="20"/>
      </w:rPr>
    </w:lvl>
    <w:lvl w:ilvl="3" w:tentative="1">
      <w:start w:val="1"/>
      <w:numFmt w:val="bullet"/>
      <w:lvlText w:val=""/>
      <w:lvlJc w:val="left"/>
      <w:pPr>
        <w:tabs>
          <w:tab w:val="num" w:pos="4505"/>
        </w:tabs>
        <w:ind w:left="4505" w:hanging="360"/>
      </w:pPr>
      <w:rPr>
        <w:rFonts w:ascii="Wingdings" w:hAnsi="Wingdings" w:hint="default"/>
        <w:sz w:val="20"/>
      </w:rPr>
    </w:lvl>
    <w:lvl w:ilvl="4" w:tentative="1">
      <w:start w:val="1"/>
      <w:numFmt w:val="bullet"/>
      <w:lvlText w:val=""/>
      <w:lvlJc w:val="left"/>
      <w:pPr>
        <w:tabs>
          <w:tab w:val="num" w:pos="5225"/>
        </w:tabs>
        <w:ind w:left="5225" w:hanging="360"/>
      </w:pPr>
      <w:rPr>
        <w:rFonts w:ascii="Wingdings" w:hAnsi="Wingdings" w:hint="default"/>
        <w:sz w:val="20"/>
      </w:rPr>
    </w:lvl>
    <w:lvl w:ilvl="5" w:tentative="1">
      <w:start w:val="1"/>
      <w:numFmt w:val="bullet"/>
      <w:lvlText w:val=""/>
      <w:lvlJc w:val="left"/>
      <w:pPr>
        <w:tabs>
          <w:tab w:val="num" w:pos="5945"/>
        </w:tabs>
        <w:ind w:left="5945" w:hanging="360"/>
      </w:pPr>
      <w:rPr>
        <w:rFonts w:ascii="Wingdings" w:hAnsi="Wingdings" w:hint="default"/>
        <w:sz w:val="20"/>
      </w:rPr>
    </w:lvl>
    <w:lvl w:ilvl="6" w:tentative="1">
      <w:start w:val="1"/>
      <w:numFmt w:val="bullet"/>
      <w:lvlText w:val=""/>
      <w:lvlJc w:val="left"/>
      <w:pPr>
        <w:tabs>
          <w:tab w:val="num" w:pos="6665"/>
        </w:tabs>
        <w:ind w:left="6665" w:hanging="360"/>
      </w:pPr>
      <w:rPr>
        <w:rFonts w:ascii="Wingdings" w:hAnsi="Wingdings" w:hint="default"/>
        <w:sz w:val="20"/>
      </w:rPr>
    </w:lvl>
    <w:lvl w:ilvl="7" w:tentative="1">
      <w:start w:val="1"/>
      <w:numFmt w:val="bullet"/>
      <w:lvlText w:val=""/>
      <w:lvlJc w:val="left"/>
      <w:pPr>
        <w:tabs>
          <w:tab w:val="num" w:pos="7385"/>
        </w:tabs>
        <w:ind w:left="7385" w:hanging="360"/>
      </w:pPr>
      <w:rPr>
        <w:rFonts w:ascii="Wingdings" w:hAnsi="Wingdings" w:hint="default"/>
        <w:sz w:val="20"/>
      </w:rPr>
    </w:lvl>
    <w:lvl w:ilvl="8" w:tentative="1">
      <w:start w:val="1"/>
      <w:numFmt w:val="bullet"/>
      <w:lvlText w:val=""/>
      <w:lvlJc w:val="left"/>
      <w:pPr>
        <w:tabs>
          <w:tab w:val="num" w:pos="8105"/>
        </w:tabs>
        <w:ind w:left="8105" w:hanging="360"/>
      </w:pPr>
      <w:rPr>
        <w:rFonts w:ascii="Wingdings" w:hAnsi="Wingdings" w:hint="default"/>
        <w:sz w:val="20"/>
      </w:rPr>
    </w:lvl>
  </w:abstractNum>
  <w:abstractNum w:abstractNumId="17"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9A662C"/>
    <w:multiLevelType w:val="multilevel"/>
    <w:tmpl w:val="DACA3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9D48E4"/>
    <w:multiLevelType w:val="multilevel"/>
    <w:tmpl w:val="458E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9350D8"/>
    <w:multiLevelType w:val="multilevel"/>
    <w:tmpl w:val="862C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517C7"/>
    <w:multiLevelType w:val="multilevel"/>
    <w:tmpl w:val="D426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367D68"/>
    <w:multiLevelType w:val="multilevel"/>
    <w:tmpl w:val="7F46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F87E19"/>
    <w:multiLevelType w:val="multilevel"/>
    <w:tmpl w:val="BBCE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1B6BB0"/>
    <w:multiLevelType w:val="multilevel"/>
    <w:tmpl w:val="3544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68116F"/>
    <w:multiLevelType w:val="multilevel"/>
    <w:tmpl w:val="E738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792DE4"/>
    <w:multiLevelType w:val="multilevel"/>
    <w:tmpl w:val="95CA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3"/>
  </w:num>
  <w:num w:numId="4">
    <w:abstractNumId w:val="10"/>
  </w:num>
  <w:num w:numId="5">
    <w:abstractNumId w:val="6"/>
  </w:num>
  <w:num w:numId="6">
    <w:abstractNumId w:val="20"/>
  </w:num>
  <w:num w:numId="7">
    <w:abstractNumId w:val="1"/>
  </w:num>
  <w:num w:numId="8">
    <w:abstractNumId w:val="9"/>
  </w:num>
  <w:num w:numId="9">
    <w:abstractNumId w:val="22"/>
  </w:num>
  <w:num w:numId="10">
    <w:abstractNumId w:val="16"/>
  </w:num>
  <w:num w:numId="11">
    <w:abstractNumId w:val="23"/>
  </w:num>
  <w:num w:numId="12">
    <w:abstractNumId w:val="13"/>
  </w:num>
  <w:num w:numId="13">
    <w:abstractNumId w:val="2"/>
  </w:num>
  <w:num w:numId="14">
    <w:abstractNumId w:val="26"/>
  </w:num>
  <w:num w:numId="15">
    <w:abstractNumId w:val="25"/>
  </w:num>
  <w:num w:numId="16">
    <w:abstractNumId w:val="8"/>
  </w:num>
  <w:num w:numId="17">
    <w:abstractNumId w:val="21"/>
  </w:num>
  <w:num w:numId="18">
    <w:abstractNumId w:val="0"/>
  </w:num>
  <w:num w:numId="19">
    <w:abstractNumId w:val="7"/>
  </w:num>
  <w:num w:numId="20">
    <w:abstractNumId w:val="4"/>
  </w:num>
  <w:num w:numId="21">
    <w:abstractNumId w:val="15"/>
  </w:num>
  <w:num w:numId="22">
    <w:abstractNumId w:val="14"/>
  </w:num>
  <w:num w:numId="23">
    <w:abstractNumId w:val="19"/>
  </w:num>
  <w:num w:numId="24">
    <w:abstractNumId w:val="11"/>
  </w:num>
  <w:num w:numId="25">
    <w:abstractNumId w:val="24"/>
  </w:num>
  <w:num w:numId="26">
    <w:abstractNumId w:val="1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9A6"/>
    <w:rsid w:val="0003376D"/>
    <w:rsid w:val="00124FF5"/>
    <w:rsid w:val="00204BB6"/>
    <w:rsid w:val="002419A6"/>
    <w:rsid w:val="0036003C"/>
    <w:rsid w:val="00430C6D"/>
    <w:rsid w:val="005C4CD4"/>
    <w:rsid w:val="00737BDA"/>
    <w:rsid w:val="007D4132"/>
    <w:rsid w:val="00827FC6"/>
    <w:rsid w:val="00854ACF"/>
    <w:rsid w:val="008B1EC7"/>
    <w:rsid w:val="00964403"/>
    <w:rsid w:val="009C0CDA"/>
    <w:rsid w:val="00AC41F5"/>
    <w:rsid w:val="00BF6B70"/>
    <w:rsid w:val="00F708AB"/>
    <w:rsid w:val="00F97A47"/>
    <w:rsid w:val="00FE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BEC318-ABE4-484A-A190-956FB13D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9A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419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419A6"/>
    <w:rPr>
      <w:lang w:val="sr-Latn-RS"/>
    </w:rPr>
  </w:style>
  <w:style w:type="character" w:styleId="Hyperlink">
    <w:name w:val="Hyperlink"/>
    <w:basedOn w:val="DefaultParagraphFont"/>
    <w:uiPriority w:val="99"/>
    <w:unhideWhenUsed/>
    <w:rsid w:val="002419A6"/>
    <w:rPr>
      <w:color w:val="0000FF" w:themeColor="hyperlink"/>
      <w:u w:val="single"/>
    </w:rPr>
  </w:style>
  <w:style w:type="paragraph" w:styleId="BalloonText">
    <w:name w:val="Balloon Text"/>
    <w:basedOn w:val="Normal"/>
    <w:link w:val="BalloonTextChar"/>
    <w:uiPriority w:val="99"/>
    <w:semiHidden/>
    <w:unhideWhenUsed/>
    <w:rsid w:val="002419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19A6"/>
    <w:rPr>
      <w:rFonts w:ascii="Tahoma" w:hAnsi="Tahoma" w:cs="Tahoma"/>
      <w:sz w:val="16"/>
      <w:szCs w:val="16"/>
      <w:lang w:val="sr-Latn-RS"/>
    </w:rPr>
  </w:style>
  <w:style w:type="paragraph" w:styleId="ListParagraph">
    <w:name w:val="List Paragraph"/>
    <w:basedOn w:val="Normal"/>
    <w:uiPriority w:val="34"/>
    <w:qFormat/>
    <w:rsid w:val="002419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07743">
      <w:bodyDiv w:val="1"/>
      <w:marLeft w:val="0"/>
      <w:marRight w:val="0"/>
      <w:marTop w:val="0"/>
      <w:marBottom w:val="0"/>
      <w:divBdr>
        <w:top w:val="none" w:sz="0" w:space="0" w:color="auto"/>
        <w:left w:val="none" w:sz="0" w:space="0" w:color="auto"/>
        <w:bottom w:val="none" w:sz="0" w:space="0" w:color="auto"/>
        <w:right w:val="none" w:sz="0" w:space="0" w:color="auto"/>
      </w:divBdr>
      <w:divsChild>
        <w:div w:id="1421214520">
          <w:marLeft w:val="0"/>
          <w:marRight w:val="0"/>
          <w:marTop w:val="0"/>
          <w:marBottom w:val="0"/>
          <w:divBdr>
            <w:top w:val="none" w:sz="0" w:space="0" w:color="auto"/>
            <w:left w:val="none" w:sz="0" w:space="0" w:color="auto"/>
            <w:bottom w:val="none" w:sz="0" w:space="0" w:color="auto"/>
            <w:right w:val="none" w:sz="0" w:space="0" w:color="auto"/>
          </w:divBdr>
          <w:divsChild>
            <w:div w:id="717893714">
              <w:marLeft w:val="0"/>
              <w:marRight w:val="0"/>
              <w:marTop w:val="0"/>
              <w:marBottom w:val="150"/>
              <w:divBdr>
                <w:top w:val="none" w:sz="0" w:space="0" w:color="auto"/>
                <w:left w:val="none" w:sz="0" w:space="0" w:color="auto"/>
                <w:bottom w:val="none" w:sz="0" w:space="0" w:color="auto"/>
                <w:right w:val="none" w:sz="0" w:space="0" w:color="auto"/>
              </w:divBdr>
              <w:divsChild>
                <w:div w:id="1425690237">
                  <w:marLeft w:val="0"/>
                  <w:marRight w:val="0"/>
                  <w:marTop w:val="0"/>
                  <w:marBottom w:val="0"/>
                  <w:divBdr>
                    <w:top w:val="none" w:sz="0" w:space="0" w:color="auto"/>
                    <w:left w:val="none" w:sz="0" w:space="0" w:color="auto"/>
                    <w:bottom w:val="none" w:sz="0" w:space="0" w:color="auto"/>
                    <w:right w:val="none" w:sz="0" w:space="0" w:color="auto"/>
                  </w:divBdr>
                  <w:divsChild>
                    <w:div w:id="99499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89407">
              <w:marLeft w:val="75"/>
              <w:marRight w:val="0"/>
              <w:marTop w:val="0"/>
              <w:marBottom w:val="450"/>
              <w:divBdr>
                <w:top w:val="none" w:sz="0" w:space="0" w:color="auto"/>
                <w:left w:val="none" w:sz="0" w:space="0" w:color="auto"/>
                <w:bottom w:val="none" w:sz="0" w:space="0" w:color="auto"/>
                <w:right w:val="none" w:sz="0" w:space="0" w:color="auto"/>
              </w:divBdr>
              <w:divsChild>
                <w:div w:id="2058972055">
                  <w:marLeft w:val="0"/>
                  <w:marRight w:val="0"/>
                  <w:marTop w:val="0"/>
                  <w:marBottom w:val="0"/>
                  <w:divBdr>
                    <w:top w:val="none" w:sz="0" w:space="0" w:color="auto"/>
                    <w:left w:val="none" w:sz="0" w:space="0" w:color="auto"/>
                    <w:bottom w:val="none" w:sz="0" w:space="0" w:color="auto"/>
                    <w:right w:val="none" w:sz="0" w:space="0" w:color="auto"/>
                  </w:divBdr>
                  <w:divsChild>
                    <w:div w:id="602763085">
                      <w:marLeft w:val="0"/>
                      <w:marRight w:val="0"/>
                      <w:marTop w:val="0"/>
                      <w:marBottom w:val="0"/>
                      <w:divBdr>
                        <w:top w:val="none" w:sz="0" w:space="0" w:color="auto"/>
                        <w:left w:val="none" w:sz="0" w:space="0" w:color="auto"/>
                        <w:bottom w:val="none" w:sz="0" w:space="0" w:color="auto"/>
                        <w:right w:val="none" w:sz="0" w:space="0" w:color="auto"/>
                      </w:divBdr>
                      <w:divsChild>
                        <w:div w:id="1255743988">
                          <w:marLeft w:val="0"/>
                          <w:marRight w:val="0"/>
                          <w:marTop w:val="0"/>
                          <w:marBottom w:val="0"/>
                          <w:divBdr>
                            <w:top w:val="none" w:sz="0" w:space="0" w:color="auto"/>
                            <w:left w:val="none" w:sz="0" w:space="0" w:color="auto"/>
                            <w:bottom w:val="none" w:sz="0" w:space="0" w:color="auto"/>
                            <w:right w:val="none" w:sz="0" w:space="0" w:color="auto"/>
                          </w:divBdr>
                          <w:divsChild>
                            <w:div w:id="1458841830">
                              <w:marLeft w:val="0"/>
                              <w:marRight w:val="0"/>
                              <w:marTop w:val="0"/>
                              <w:marBottom w:val="0"/>
                              <w:divBdr>
                                <w:top w:val="none" w:sz="0" w:space="0" w:color="auto"/>
                                <w:left w:val="none" w:sz="0" w:space="0" w:color="auto"/>
                                <w:bottom w:val="none" w:sz="0" w:space="0" w:color="auto"/>
                                <w:right w:val="none" w:sz="0" w:space="0" w:color="auto"/>
                              </w:divBdr>
                              <w:divsChild>
                                <w:div w:id="1533884896">
                                  <w:marLeft w:val="0"/>
                                  <w:marRight w:val="0"/>
                                  <w:marTop w:val="0"/>
                                  <w:marBottom w:val="0"/>
                                  <w:divBdr>
                                    <w:top w:val="none" w:sz="0" w:space="0" w:color="auto"/>
                                    <w:left w:val="none" w:sz="0" w:space="0" w:color="auto"/>
                                    <w:bottom w:val="none" w:sz="0" w:space="0" w:color="auto"/>
                                    <w:right w:val="none" w:sz="0" w:space="0" w:color="auto"/>
                                  </w:divBdr>
                                </w:div>
                              </w:divsChild>
                            </w:div>
                            <w:div w:id="1209420036">
                              <w:marLeft w:val="0"/>
                              <w:marRight w:val="0"/>
                              <w:marTop w:val="0"/>
                              <w:marBottom w:val="0"/>
                              <w:divBdr>
                                <w:top w:val="none" w:sz="0" w:space="0" w:color="auto"/>
                                <w:left w:val="none" w:sz="0" w:space="0" w:color="auto"/>
                                <w:bottom w:val="none" w:sz="0" w:space="0" w:color="auto"/>
                                <w:right w:val="none" w:sz="0" w:space="0" w:color="auto"/>
                              </w:divBdr>
                              <w:divsChild>
                                <w:div w:id="4704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892785">
      <w:bodyDiv w:val="1"/>
      <w:marLeft w:val="0"/>
      <w:marRight w:val="0"/>
      <w:marTop w:val="0"/>
      <w:marBottom w:val="0"/>
      <w:divBdr>
        <w:top w:val="none" w:sz="0" w:space="0" w:color="auto"/>
        <w:left w:val="none" w:sz="0" w:space="0" w:color="auto"/>
        <w:bottom w:val="none" w:sz="0" w:space="0" w:color="auto"/>
        <w:right w:val="none" w:sz="0" w:space="0" w:color="auto"/>
      </w:divBdr>
      <w:divsChild>
        <w:div w:id="1565331718">
          <w:marLeft w:val="0"/>
          <w:marRight w:val="0"/>
          <w:marTop w:val="0"/>
          <w:marBottom w:val="0"/>
          <w:divBdr>
            <w:top w:val="none" w:sz="0" w:space="0" w:color="auto"/>
            <w:left w:val="none" w:sz="0" w:space="0" w:color="auto"/>
            <w:bottom w:val="none" w:sz="0" w:space="0" w:color="auto"/>
            <w:right w:val="none" w:sz="0" w:space="0" w:color="auto"/>
          </w:divBdr>
          <w:divsChild>
            <w:div w:id="1290671261">
              <w:marLeft w:val="0"/>
              <w:marRight w:val="0"/>
              <w:marTop w:val="0"/>
              <w:marBottom w:val="0"/>
              <w:divBdr>
                <w:top w:val="none" w:sz="0" w:space="0" w:color="auto"/>
                <w:left w:val="none" w:sz="0" w:space="0" w:color="auto"/>
                <w:bottom w:val="single" w:sz="6" w:space="0" w:color="DDDDDD"/>
                <w:right w:val="none" w:sz="0" w:space="0" w:color="auto"/>
              </w:divBdr>
              <w:divsChild>
                <w:div w:id="1652564753">
                  <w:marLeft w:val="0"/>
                  <w:marRight w:val="0"/>
                  <w:marTop w:val="0"/>
                  <w:marBottom w:val="150"/>
                  <w:divBdr>
                    <w:top w:val="none" w:sz="0" w:space="0" w:color="auto"/>
                    <w:left w:val="none" w:sz="0" w:space="0" w:color="auto"/>
                    <w:bottom w:val="none" w:sz="0" w:space="0" w:color="auto"/>
                    <w:right w:val="none" w:sz="0" w:space="0" w:color="auto"/>
                  </w:divBdr>
                  <w:divsChild>
                    <w:div w:id="57397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178924">
          <w:marLeft w:val="0"/>
          <w:marRight w:val="0"/>
          <w:marTop w:val="0"/>
          <w:marBottom w:val="300"/>
          <w:divBdr>
            <w:top w:val="none" w:sz="0" w:space="8" w:color="auto"/>
            <w:left w:val="none" w:sz="0" w:space="0" w:color="auto"/>
            <w:bottom w:val="single" w:sz="6" w:space="8" w:color="DDDDDD"/>
            <w:right w:val="none" w:sz="0" w:space="0" w:color="auto"/>
          </w:divBdr>
        </w:div>
        <w:div w:id="503862768">
          <w:marLeft w:val="0"/>
          <w:marRight w:val="0"/>
          <w:marTop w:val="0"/>
          <w:marBottom w:val="270"/>
          <w:divBdr>
            <w:top w:val="none" w:sz="0" w:space="8" w:color="auto"/>
            <w:left w:val="none" w:sz="0" w:space="0" w:color="auto"/>
            <w:bottom w:val="single" w:sz="6" w:space="8" w:color="DDDDDD"/>
            <w:right w:val="none" w:sz="0" w:space="0" w:color="auto"/>
          </w:divBdr>
          <w:divsChild>
            <w:div w:id="41249246">
              <w:marLeft w:val="0"/>
              <w:marRight w:val="0"/>
              <w:marTop w:val="405"/>
              <w:marBottom w:val="405"/>
              <w:divBdr>
                <w:top w:val="none" w:sz="0" w:space="0" w:color="auto"/>
                <w:left w:val="none" w:sz="0" w:space="0" w:color="auto"/>
                <w:bottom w:val="none" w:sz="0" w:space="0" w:color="auto"/>
                <w:right w:val="none" w:sz="0" w:space="0" w:color="auto"/>
              </w:divBdr>
              <w:divsChild>
                <w:div w:id="383333963">
                  <w:marLeft w:val="0"/>
                  <w:marRight w:val="0"/>
                  <w:marTop w:val="0"/>
                  <w:marBottom w:val="0"/>
                  <w:divBdr>
                    <w:top w:val="none" w:sz="0" w:space="0" w:color="auto"/>
                    <w:left w:val="none" w:sz="0" w:space="0" w:color="auto"/>
                    <w:bottom w:val="none" w:sz="0" w:space="0" w:color="auto"/>
                    <w:right w:val="none" w:sz="0" w:space="0" w:color="auto"/>
                  </w:divBdr>
                  <w:divsChild>
                    <w:div w:id="18822929">
                      <w:marLeft w:val="0"/>
                      <w:marRight w:val="0"/>
                      <w:marTop w:val="0"/>
                      <w:marBottom w:val="0"/>
                      <w:divBdr>
                        <w:top w:val="none" w:sz="0" w:space="0" w:color="auto"/>
                        <w:left w:val="none" w:sz="0" w:space="0" w:color="auto"/>
                        <w:bottom w:val="none" w:sz="0" w:space="0" w:color="auto"/>
                        <w:right w:val="none" w:sz="0" w:space="0" w:color="auto"/>
                      </w:divBdr>
                    </w:div>
                    <w:div w:id="44597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86160">
      <w:bodyDiv w:val="1"/>
      <w:marLeft w:val="0"/>
      <w:marRight w:val="0"/>
      <w:marTop w:val="0"/>
      <w:marBottom w:val="0"/>
      <w:divBdr>
        <w:top w:val="none" w:sz="0" w:space="0" w:color="auto"/>
        <w:left w:val="none" w:sz="0" w:space="0" w:color="auto"/>
        <w:bottom w:val="none" w:sz="0" w:space="0" w:color="auto"/>
        <w:right w:val="none" w:sz="0" w:space="0" w:color="auto"/>
      </w:divBdr>
      <w:divsChild>
        <w:div w:id="1642418164">
          <w:marLeft w:val="0"/>
          <w:marRight w:val="0"/>
          <w:marTop w:val="0"/>
          <w:marBottom w:val="0"/>
          <w:divBdr>
            <w:top w:val="none" w:sz="0" w:space="0" w:color="auto"/>
            <w:left w:val="none" w:sz="0" w:space="0" w:color="auto"/>
            <w:bottom w:val="none" w:sz="0" w:space="0" w:color="auto"/>
            <w:right w:val="none" w:sz="0" w:space="0" w:color="auto"/>
          </w:divBdr>
          <w:divsChild>
            <w:div w:id="2090999466">
              <w:marLeft w:val="0"/>
              <w:marRight w:val="0"/>
              <w:marTop w:val="0"/>
              <w:marBottom w:val="0"/>
              <w:divBdr>
                <w:top w:val="none" w:sz="0" w:space="0" w:color="auto"/>
                <w:left w:val="none" w:sz="0" w:space="0" w:color="auto"/>
                <w:bottom w:val="single" w:sz="6" w:space="0" w:color="DDDDDD"/>
                <w:right w:val="none" w:sz="0" w:space="0" w:color="auto"/>
              </w:divBdr>
              <w:divsChild>
                <w:div w:id="38476068">
                  <w:marLeft w:val="0"/>
                  <w:marRight w:val="0"/>
                  <w:marTop w:val="0"/>
                  <w:marBottom w:val="150"/>
                  <w:divBdr>
                    <w:top w:val="none" w:sz="0" w:space="0" w:color="auto"/>
                    <w:left w:val="none" w:sz="0" w:space="0" w:color="auto"/>
                    <w:bottom w:val="none" w:sz="0" w:space="0" w:color="auto"/>
                    <w:right w:val="none" w:sz="0" w:space="0" w:color="auto"/>
                  </w:divBdr>
                  <w:divsChild>
                    <w:div w:id="106984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946713">
          <w:marLeft w:val="0"/>
          <w:marRight w:val="0"/>
          <w:marTop w:val="0"/>
          <w:marBottom w:val="300"/>
          <w:divBdr>
            <w:top w:val="none" w:sz="0" w:space="8" w:color="auto"/>
            <w:left w:val="none" w:sz="0" w:space="0" w:color="auto"/>
            <w:bottom w:val="single" w:sz="6" w:space="8" w:color="DDDDDD"/>
            <w:right w:val="none" w:sz="0" w:space="0" w:color="auto"/>
          </w:divBdr>
        </w:div>
        <w:div w:id="1724449455">
          <w:marLeft w:val="0"/>
          <w:marRight w:val="0"/>
          <w:marTop w:val="0"/>
          <w:marBottom w:val="270"/>
          <w:divBdr>
            <w:top w:val="none" w:sz="0" w:space="8" w:color="auto"/>
            <w:left w:val="none" w:sz="0" w:space="0" w:color="auto"/>
            <w:bottom w:val="single" w:sz="6" w:space="8" w:color="DDDDDD"/>
            <w:right w:val="none" w:sz="0" w:space="0" w:color="auto"/>
          </w:divBdr>
          <w:divsChild>
            <w:div w:id="1148353337">
              <w:marLeft w:val="0"/>
              <w:marRight w:val="0"/>
              <w:marTop w:val="405"/>
              <w:marBottom w:val="405"/>
              <w:divBdr>
                <w:top w:val="none" w:sz="0" w:space="0" w:color="auto"/>
                <w:left w:val="none" w:sz="0" w:space="0" w:color="auto"/>
                <w:bottom w:val="none" w:sz="0" w:space="0" w:color="auto"/>
                <w:right w:val="none" w:sz="0" w:space="0" w:color="auto"/>
              </w:divBdr>
              <w:divsChild>
                <w:div w:id="424034764">
                  <w:marLeft w:val="0"/>
                  <w:marRight w:val="0"/>
                  <w:marTop w:val="0"/>
                  <w:marBottom w:val="0"/>
                  <w:divBdr>
                    <w:top w:val="none" w:sz="0" w:space="0" w:color="auto"/>
                    <w:left w:val="none" w:sz="0" w:space="0" w:color="auto"/>
                    <w:bottom w:val="none" w:sz="0" w:space="0" w:color="auto"/>
                    <w:right w:val="none" w:sz="0" w:space="0" w:color="auto"/>
                  </w:divBdr>
                  <w:divsChild>
                    <w:div w:id="1725715872">
                      <w:marLeft w:val="0"/>
                      <w:marRight w:val="0"/>
                      <w:marTop w:val="0"/>
                      <w:marBottom w:val="0"/>
                      <w:divBdr>
                        <w:top w:val="none" w:sz="0" w:space="0" w:color="auto"/>
                        <w:left w:val="none" w:sz="0" w:space="0" w:color="auto"/>
                        <w:bottom w:val="none" w:sz="0" w:space="0" w:color="auto"/>
                        <w:right w:val="none" w:sz="0" w:space="0" w:color="auto"/>
                      </w:divBdr>
                    </w:div>
                    <w:div w:id="208306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606483">
      <w:bodyDiv w:val="1"/>
      <w:marLeft w:val="0"/>
      <w:marRight w:val="0"/>
      <w:marTop w:val="0"/>
      <w:marBottom w:val="0"/>
      <w:divBdr>
        <w:top w:val="none" w:sz="0" w:space="0" w:color="auto"/>
        <w:left w:val="none" w:sz="0" w:space="0" w:color="auto"/>
        <w:bottom w:val="none" w:sz="0" w:space="0" w:color="auto"/>
        <w:right w:val="none" w:sz="0" w:space="0" w:color="auto"/>
      </w:divBdr>
      <w:divsChild>
        <w:div w:id="740834185">
          <w:marLeft w:val="0"/>
          <w:marRight w:val="0"/>
          <w:marTop w:val="195"/>
          <w:marBottom w:val="195"/>
          <w:divBdr>
            <w:top w:val="none" w:sz="0" w:space="0" w:color="auto"/>
            <w:left w:val="none" w:sz="0" w:space="0" w:color="auto"/>
            <w:bottom w:val="none" w:sz="0" w:space="0" w:color="auto"/>
            <w:right w:val="none" w:sz="0" w:space="0" w:color="auto"/>
          </w:divBdr>
          <w:divsChild>
            <w:div w:id="1094322898">
              <w:marLeft w:val="0"/>
              <w:marRight w:val="0"/>
              <w:marTop w:val="105"/>
              <w:marBottom w:val="0"/>
              <w:divBdr>
                <w:top w:val="none" w:sz="0" w:space="0" w:color="auto"/>
                <w:left w:val="none" w:sz="0" w:space="0" w:color="auto"/>
                <w:bottom w:val="none" w:sz="0" w:space="0" w:color="auto"/>
                <w:right w:val="none" w:sz="0" w:space="0" w:color="auto"/>
              </w:divBdr>
              <w:divsChild>
                <w:div w:id="21133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845824">
          <w:marLeft w:val="0"/>
          <w:marRight w:val="0"/>
          <w:marTop w:val="225"/>
          <w:marBottom w:val="150"/>
          <w:divBdr>
            <w:top w:val="none" w:sz="0" w:space="0" w:color="auto"/>
            <w:left w:val="none" w:sz="0" w:space="0" w:color="auto"/>
            <w:bottom w:val="none" w:sz="0" w:space="0" w:color="auto"/>
            <w:right w:val="none" w:sz="0" w:space="0" w:color="auto"/>
          </w:divBdr>
        </w:div>
        <w:div w:id="1131367823">
          <w:marLeft w:val="0"/>
          <w:marRight w:val="0"/>
          <w:marTop w:val="0"/>
          <w:marBottom w:val="0"/>
          <w:divBdr>
            <w:top w:val="none" w:sz="0" w:space="0" w:color="auto"/>
            <w:left w:val="none" w:sz="0" w:space="0" w:color="auto"/>
            <w:bottom w:val="none" w:sz="0" w:space="0" w:color="auto"/>
            <w:right w:val="none" w:sz="0" w:space="0" w:color="auto"/>
          </w:divBdr>
          <w:divsChild>
            <w:div w:id="33654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9721">
      <w:bodyDiv w:val="1"/>
      <w:marLeft w:val="0"/>
      <w:marRight w:val="0"/>
      <w:marTop w:val="0"/>
      <w:marBottom w:val="0"/>
      <w:divBdr>
        <w:top w:val="none" w:sz="0" w:space="0" w:color="auto"/>
        <w:left w:val="none" w:sz="0" w:space="0" w:color="auto"/>
        <w:bottom w:val="none" w:sz="0" w:space="0" w:color="auto"/>
        <w:right w:val="none" w:sz="0" w:space="0" w:color="auto"/>
      </w:divBdr>
      <w:divsChild>
        <w:div w:id="1655184928">
          <w:marLeft w:val="0"/>
          <w:marRight w:val="0"/>
          <w:marTop w:val="195"/>
          <w:marBottom w:val="195"/>
          <w:divBdr>
            <w:top w:val="none" w:sz="0" w:space="0" w:color="auto"/>
            <w:left w:val="none" w:sz="0" w:space="0" w:color="auto"/>
            <w:bottom w:val="none" w:sz="0" w:space="0" w:color="auto"/>
            <w:right w:val="none" w:sz="0" w:space="0" w:color="auto"/>
          </w:divBdr>
          <w:divsChild>
            <w:div w:id="1370254513">
              <w:marLeft w:val="0"/>
              <w:marRight w:val="0"/>
              <w:marTop w:val="105"/>
              <w:marBottom w:val="0"/>
              <w:divBdr>
                <w:top w:val="none" w:sz="0" w:space="0" w:color="auto"/>
                <w:left w:val="none" w:sz="0" w:space="0" w:color="auto"/>
                <w:bottom w:val="none" w:sz="0" w:space="0" w:color="auto"/>
                <w:right w:val="none" w:sz="0" w:space="0" w:color="auto"/>
              </w:divBdr>
              <w:divsChild>
                <w:div w:id="137496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900704">
          <w:marLeft w:val="0"/>
          <w:marRight w:val="0"/>
          <w:marTop w:val="225"/>
          <w:marBottom w:val="150"/>
          <w:divBdr>
            <w:top w:val="none" w:sz="0" w:space="0" w:color="auto"/>
            <w:left w:val="none" w:sz="0" w:space="0" w:color="auto"/>
            <w:bottom w:val="none" w:sz="0" w:space="0" w:color="auto"/>
            <w:right w:val="none" w:sz="0" w:space="0" w:color="auto"/>
          </w:divBdr>
        </w:div>
        <w:div w:id="575364894">
          <w:marLeft w:val="0"/>
          <w:marRight w:val="0"/>
          <w:marTop w:val="0"/>
          <w:marBottom w:val="0"/>
          <w:divBdr>
            <w:top w:val="none" w:sz="0" w:space="0" w:color="auto"/>
            <w:left w:val="none" w:sz="0" w:space="0" w:color="auto"/>
            <w:bottom w:val="none" w:sz="0" w:space="0" w:color="auto"/>
            <w:right w:val="none" w:sz="0" w:space="0" w:color="auto"/>
          </w:divBdr>
          <w:divsChild>
            <w:div w:id="21088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90602">
      <w:bodyDiv w:val="1"/>
      <w:marLeft w:val="0"/>
      <w:marRight w:val="0"/>
      <w:marTop w:val="0"/>
      <w:marBottom w:val="0"/>
      <w:divBdr>
        <w:top w:val="none" w:sz="0" w:space="0" w:color="auto"/>
        <w:left w:val="none" w:sz="0" w:space="0" w:color="auto"/>
        <w:bottom w:val="none" w:sz="0" w:space="0" w:color="auto"/>
        <w:right w:val="none" w:sz="0" w:space="0" w:color="auto"/>
      </w:divBdr>
      <w:divsChild>
        <w:div w:id="1159810683">
          <w:marLeft w:val="0"/>
          <w:marRight w:val="0"/>
          <w:marTop w:val="0"/>
          <w:marBottom w:val="0"/>
          <w:divBdr>
            <w:top w:val="none" w:sz="0" w:space="0" w:color="auto"/>
            <w:left w:val="none" w:sz="0" w:space="0" w:color="auto"/>
            <w:bottom w:val="single" w:sz="6" w:space="0" w:color="67ACF1"/>
            <w:right w:val="none" w:sz="0" w:space="0" w:color="auto"/>
          </w:divBdr>
        </w:div>
        <w:div w:id="1486625428">
          <w:marLeft w:val="0"/>
          <w:marRight w:val="0"/>
          <w:marTop w:val="0"/>
          <w:marBottom w:val="0"/>
          <w:divBdr>
            <w:top w:val="none" w:sz="0" w:space="0" w:color="auto"/>
            <w:left w:val="none" w:sz="0" w:space="0" w:color="auto"/>
            <w:bottom w:val="none" w:sz="0" w:space="0" w:color="auto"/>
            <w:right w:val="none" w:sz="0" w:space="0" w:color="auto"/>
          </w:divBdr>
          <w:divsChild>
            <w:div w:id="1001350497">
              <w:marLeft w:val="0"/>
              <w:marRight w:val="0"/>
              <w:marTop w:val="0"/>
              <w:marBottom w:val="0"/>
              <w:divBdr>
                <w:top w:val="none" w:sz="0" w:space="0" w:color="auto"/>
                <w:left w:val="none" w:sz="0" w:space="0" w:color="auto"/>
                <w:bottom w:val="none" w:sz="0" w:space="0" w:color="auto"/>
                <w:right w:val="none" w:sz="0" w:space="0" w:color="auto"/>
              </w:divBdr>
              <w:divsChild>
                <w:div w:id="2066559659">
                  <w:marLeft w:val="0"/>
                  <w:marRight w:val="0"/>
                  <w:marTop w:val="0"/>
                  <w:marBottom w:val="150"/>
                  <w:divBdr>
                    <w:top w:val="none" w:sz="0" w:space="0" w:color="auto"/>
                    <w:left w:val="none" w:sz="0" w:space="0" w:color="auto"/>
                    <w:bottom w:val="none" w:sz="0" w:space="0" w:color="auto"/>
                    <w:right w:val="none" w:sz="0" w:space="0" w:color="auto"/>
                  </w:divBdr>
                  <w:divsChild>
                    <w:div w:id="214321854">
                      <w:marLeft w:val="0"/>
                      <w:marRight w:val="0"/>
                      <w:marTop w:val="0"/>
                      <w:marBottom w:val="0"/>
                      <w:divBdr>
                        <w:top w:val="none" w:sz="0" w:space="0" w:color="auto"/>
                        <w:left w:val="none" w:sz="0" w:space="0" w:color="auto"/>
                        <w:bottom w:val="none" w:sz="0" w:space="0" w:color="auto"/>
                        <w:right w:val="none" w:sz="0" w:space="0" w:color="auto"/>
                      </w:divBdr>
                      <w:divsChild>
                        <w:div w:id="140352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854925">
                  <w:marLeft w:val="75"/>
                  <w:marRight w:val="0"/>
                  <w:marTop w:val="0"/>
                  <w:marBottom w:val="450"/>
                  <w:divBdr>
                    <w:top w:val="none" w:sz="0" w:space="0" w:color="auto"/>
                    <w:left w:val="none" w:sz="0" w:space="0" w:color="auto"/>
                    <w:bottom w:val="none" w:sz="0" w:space="0" w:color="auto"/>
                    <w:right w:val="none" w:sz="0" w:space="0" w:color="auto"/>
                  </w:divBdr>
                  <w:divsChild>
                    <w:div w:id="793253565">
                      <w:marLeft w:val="0"/>
                      <w:marRight w:val="0"/>
                      <w:marTop w:val="0"/>
                      <w:marBottom w:val="0"/>
                      <w:divBdr>
                        <w:top w:val="none" w:sz="0" w:space="0" w:color="auto"/>
                        <w:left w:val="none" w:sz="0" w:space="0" w:color="auto"/>
                        <w:bottom w:val="none" w:sz="0" w:space="0" w:color="auto"/>
                        <w:right w:val="none" w:sz="0" w:space="0" w:color="auto"/>
                      </w:divBdr>
                      <w:divsChild>
                        <w:div w:id="339355415">
                          <w:marLeft w:val="0"/>
                          <w:marRight w:val="0"/>
                          <w:marTop w:val="0"/>
                          <w:marBottom w:val="0"/>
                          <w:divBdr>
                            <w:top w:val="none" w:sz="0" w:space="0" w:color="auto"/>
                            <w:left w:val="none" w:sz="0" w:space="0" w:color="auto"/>
                            <w:bottom w:val="none" w:sz="0" w:space="0" w:color="auto"/>
                            <w:right w:val="none" w:sz="0" w:space="0" w:color="auto"/>
                          </w:divBdr>
                          <w:divsChild>
                            <w:div w:id="1906525316">
                              <w:marLeft w:val="0"/>
                              <w:marRight w:val="0"/>
                              <w:marTop w:val="0"/>
                              <w:marBottom w:val="0"/>
                              <w:divBdr>
                                <w:top w:val="none" w:sz="0" w:space="0" w:color="auto"/>
                                <w:left w:val="none" w:sz="0" w:space="0" w:color="auto"/>
                                <w:bottom w:val="none" w:sz="0" w:space="0" w:color="auto"/>
                                <w:right w:val="none" w:sz="0" w:space="0" w:color="auto"/>
                              </w:divBdr>
                              <w:divsChild>
                                <w:div w:id="615647563">
                                  <w:marLeft w:val="0"/>
                                  <w:marRight w:val="0"/>
                                  <w:marTop w:val="0"/>
                                  <w:marBottom w:val="0"/>
                                  <w:divBdr>
                                    <w:top w:val="none" w:sz="0" w:space="0" w:color="auto"/>
                                    <w:left w:val="none" w:sz="0" w:space="0" w:color="auto"/>
                                    <w:bottom w:val="none" w:sz="0" w:space="0" w:color="auto"/>
                                    <w:right w:val="none" w:sz="0" w:space="0" w:color="auto"/>
                                  </w:divBdr>
                                  <w:divsChild>
                                    <w:div w:id="953292499">
                                      <w:marLeft w:val="0"/>
                                      <w:marRight w:val="0"/>
                                      <w:marTop w:val="0"/>
                                      <w:marBottom w:val="0"/>
                                      <w:divBdr>
                                        <w:top w:val="none" w:sz="0" w:space="0" w:color="auto"/>
                                        <w:left w:val="none" w:sz="0" w:space="0" w:color="auto"/>
                                        <w:bottom w:val="none" w:sz="0" w:space="0" w:color="auto"/>
                                        <w:right w:val="none" w:sz="0" w:space="0" w:color="auto"/>
                                      </w:divBdr>
                                    </w:div>
                                  </w:divsChild>
                                </w:div>
                                <w:div w:id="985552872">
                                  <w:marLeft w:val="0"/>
                                  <w:marRight w:val="0"/>
                                  <w:marTop w:val="0"/>
                                  <w:marBottom w:val="0"/>
                                  <w:divBdr>
                                    <w:top w:val="none" w:sz="0" w:space="0" w:color="auto"/>
                                    <w:left w:val="none" w:sz="0" w:space="0" w:color="auto"/>
                                    <w:bottom w:val="none" w:sz="0" w:space="0" w:color="auto"/>
                                    <w:right w:val="none" w:sz="0" w:space="0" w:color="auto"/>
                                  </w:divBdr>
                                  <w:divsChild>
                                    <w:div w:id="9282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3232320">
      <w:bodyDiv w:val="1"/>
      <w:marLeft w:val="0"/>
      <w:marRight w:val="0"/>
      <w:marTop w:val="0"/>
      <w:marBottom w:val="0"/>
      <w:divBdr>
        <w:top w:val="none" w:sz="0" w:space="0" w:color="auto"/>
        <w:left w:val="none" w:sz="0" w:space="0" w:color="auto"/>
        <w:bottom w:val="none" w:sz="0" w:space="0" w:color="auto"/>
        <w:right w:val="none" w:sz="0" w:space="0" w:color="auto"/>
      </w:divBdr>
      <w:divsChild>
        <w:div w:id="1745880778">
          <w:marLeft w:val="0"/>
          <w:marRight w:val="0"/>
          <w:marTop w:val="195"/>
          <w:marBottom w:val="195"/>
          <w:divBdr>
            <w:top w:val="none" w:sz="0" w:space="0" w:color="auto"/>
            <w:left w:val="none" w:sz="0" w:space="0" w:color="auto"/>
            <w:bottom w:val="none" w:sz="0" w:space="0" w:color="auto"/>
            <w:right w:val="none" w:sz="0" w:space="0" w:color="auto"/>
          </w:divBdr>
          <w:divsChild>
            <w:div w:id="1813406856">
              <w:marLeft w:val="0"/>
              <w:marRight w:val="0"/>
              <w:marTop w:val="105"/>
              <w:marBottom w:val="0"/>
              <w:divBdr>
                <w:top w:val="none" w:sz="0" w:space="0" w:color="auto"/>
                <w:left w:val="none" w:sz="0" w:space="0" w:color="auto"/>
                <w:bottom w:val="none" w:sz="0" w:space="0" w:color="auto"/>
                <w:right w:val="none" w:sz="0" w:space="0" w:color="auto"/>
              </w:divBdr>
              <w:divsChild>
                <w:div w:id="4873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93295">
          <w:marLeft w:val="0"/>
          <w:marRight w:val="0"/>
          <w:marTop w:val="225"/>
          <w:marBottom w:val="150"/>
          <w:divBdr>
            <w:top w:val="none" w:sz="0" w:space="0" w:color="auto"/>
            <w:left w:val="none" w:sz="0" w:space="0" w:color="auto"/>
            <w:bottom w:val="none" w:sz="0" w:space="0" w:color="auto"/>
            <w:right w:val="none" w:sz="0" w:space="0" w:color="auto"/>
          </w:divBdr>
        </w:div>
        <w:div w:id="1695618935">
          <w:marLeft w:val="0"/>
          <w:marRight w:val="0"/>
          <w:marTop w:val="0"/>
          <w:marBottom w:val="0"/>
          <w:divBdr>
            <w:top w:val="none" w:sz="0" w:space="0" w:color="auto"/>
            <w:left w:val="none" w:sz="0" w:space="0" w:color="auto"/>
            <w:bottom w:val="none" w:sz="0" w:space="0" w:color="auto"/>
            <w:right w:val="none" w:sz="0" w:space="0" w:color="auto"/>
          </w:divBdr>
        </w:div>
      </w:divsChild>
    </w:div>
    <w:div w:id="1222710646">
      <w:bodyDiv w:val="1"/>
      <w:marLeft w:val="0"/>
      <w:marRight w:val="0"/>
      <w:marTop w:val="0"/>
      <w:marBottom w:val="0"/>
      <w:divBdr>
        <w:top w:val="none" w:sz="0" w:space="0" w:color="auto"/>
        <w:left w:val="none" w:sz="0" w:space="0" w:color="auto"/>
        <w:bottom w:val="none" w:sz="0" w:space="0" w:color="auto"/>
        <w:right w:val="none" w:sz="0" w:space="0" w:color="auto"/>
      </w:divBdr>
      <w:divsChild>
        <w:div w:id="1767965966">
          <w:marLeft w:val="0"/>
          <w:marRight w:val="0"/>
          <w:marTop w:val="0"/>
          <w:marBottom w:val="0"/>
          <w:divBdr>
            <w:top w:val="none" w:sz="0" w:space="0" w:color="auto"/>
            <w:left w:val="none" w:sz="0" w:space="0" w:color="auto"/>
            <w:bottom w:val="none" w:sz="0" w:space="0" w:color="auto"/>
            <w:right w:val="none" w:sz="0" w:space="0" w:color="auto"/>
          </w:divBdr>
          <w:divsChild>
            <w:div w:id="774832458">
              <w:marLeft w:val="0"/>
              <w:marRight w:val="0"/>
              <w:marTop w:val="0"/>
              <w:marBottom w:val="0"/>
              <w:divBdr>
                <w:top w:val="none" w:sz="0" w:space="0" w:color="auto"/>
                <w:left w:val="none" w:sz="0" w:space="0" w:color="auto"/>
                <w:bottom w:val="single" w:sz="6" w:space="0" w:color="DDDDDD"/>
                <w:right w:val="none" w:sz="0" w:space="0" w:color="auto"/>
              </w:divBdr>
              <w:divsChild>
                <w:div w:id="2090076582">
                  <w:marLeft w:val="0"/>
                  <w:marRight w:val="0"/>
                  <w:marTop w:val="0"/>
                  <w:marBottom w:val="150"/>
                  <w:divBdr>
                    <w:top w:val="none" w:sz="0" w:space="0" w:color="auto"/>
                    <w:left w:val="none" w:sz="0" w:space="0" w:color="auto"/>
                    <w:bottom w:val="none" w:sz="0" w:space="0" w:color="auto"/>
                    <w:right w:val="none" w:sz="0" w:space="0" w:color="auto"/>
                  </w:divBdr>
                  <w:divsChild>
                    <w:div w:id="63144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050522">
          <w:marLeft w:val="0"/>
          <w:marRight w:val="0"/>
          <w:marTop w:val="0"/>
          <w:marBottom w:val="300"/>
          <w:divBdr>
            <w:top w:val="none" w:sz="0" w:space="8" w:color="auto"/>
            <w:left w:val="none" w:sz="0" w:space="0" w:color="auto"/>
            <w:bottom w:val="single" w:sz="6" w:space="8" w:color="DDDDDD"/>
            <w:right w:val="none" w:sz="0" w:space="0" w:color="auto"/>
          </w:divBdr>
        </w:div>
        <w:div w:id="579020241">
          <w:marLeft w:val="0"/>
          <w:marRight w:val="0"/>
          <w:marTop w:val="0"/>
          <w:marBottom w:val="270"/>
          <w:divBdr>
            <w:top w:val="none" w:sz="0" w:space="8" w:color="auto"/>
            <w:left w:val="none" w:sz="0" w:space="0" w:color="auto"/>
            <w:bottom w:val="single" w:sz="6" w:space="8" w:color="DDDDDD"/>
            <w:right w:val="none" w:sz="0" w:space="0" w:color="auto"/>
          </w:divBdr>
          <w:divsChild>
            <w:div w:id="2034845792">
              <w:marLeft w:val="0"/>
              <w:marRight w:val="0"/>
              <w:marTop w:val="405"/>
              <w:marBottom w:val="405"/>
              <w:divBdr>
                <w:top w:val="none" w:sz="0" w:space="0" w:color="auto"/>
                <w:left w:val="none" w:sz="0" w:space="0" w:color="auto"/>
                <w:bottom w:val="none" w:sz="0" w:space="0" w:color="auto"/>
                <w:right w:val="none" w:sz="0" w:space="0" w:color="auto"/>
              </w:divBdr>
              <w:divsChild>
                <w:div w:id="1797524814">
                  <w:marLeft w:val="0"/>
                  <w:marRight w:val="0"/>
                  <w:marTop w:val="0"/>
                  <w:marBottom w:val="0"/>
                  <w:divBdr>
                    <w:top w:val="none" w:sz="0" w:space="0" w:color="auto"/>
                    <w:left w:val="none" w:sz="0" w:space="0" w:color="auto"/>
                    <w:bottom w:val="none" w:sz="0" w:space="0" w:color="auto"/>
                    <w:right w:val="none" w:sz="0" w:space="0" w:color="auto"/>
                  </w:divBdr>
                  <w:divsChild>
                    <w:div w:id="2002153757">
                      <w:marLeft w:val="0"/>
                      <w:marRight w:val="0"/>
                      <w:marTop w:val="0"/>
                      <w:marBottom w:val="0"/>
                      <w:divBdr>
                        <w:top w:val="none" w:sz="0" w:space="0" w:color="auto"/>
                        <w:left w:val="none" w:sz="0" w:space="0" w:color="auto"/>
                        <w:bottom w:val="none" w:sz="0" w:space="0" w:color="auto"/>
                        <w:right w:val="none" w:sz="0" w:space="0" w:color="auto"/>
                      </w:divBdr>
                    </w:div>
                    <w:div w:id="8508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979614">
      <w:bodyDiv w:val="1"/>
      <w:marLeft w:val="0"/>
      <w:marRight w:val="0"/>
      <w:marTop w:val="0"/>
      <w:marBottom w:val="0"/>
      <w:divBdr>
        <w:top w:val="none" w:sz="0" w:space="0" w:color="auto"/>
        <w:left w:val="none" w:sz="0" w:space="0" w:color="auto"/>
        <w:bottom w:val="none" w:sz="0" w:space="0" w:color="auto"/>
        <w:right w:val="none" w:sz="0" w:space="0" w:color="auto"/>
      </w:divBdr>
      <w:divsChild>
        <w:div w:id="2005283268">
          <w:marLeft w:val="0"/>
          <w:marRight w:val="0"/>
          <w:marTop w:val="225"/>
          <w:marBottom w:val="150"/>
          <w:divBdr>
            <w:top w:val="none" w:sz="0" w:space="0" w:color="auto"/>
            <w:left w:val="none" w:sz="0" w:space="0" w:color="auto"/>
            <w:bottom w:val="none" w:sz="0" w:space="0" w:color="auto"/>
            <w:right w:val="none" w:sz="0" w:space="0" w:color="auto"/>
          </w:divBdr>
        </w:div>
      </w:divsChild>
    </w:div>
    <w:div w:id="1433010718">
      <w:bodyDiv w:val="1"/>
      <w:marLeft w:val="0"/>
      <w:marRight w:val="0"/>
      <w:marTop w:val="0"/>
      <w:marBottom w:val="0"/>
      <w:divBdr>
        <w:top w:val="none" w:sz="0" w:space="0" w:color="auto"/>
        <w:left w:val="none" w:sz="0" w:space="0" w:color="auto"/>
        <w:bottom w:val="none" w:sz="0" w:space="0" w:color="auto"/>
        <w:right w:val="none" w:sz="0" w:space="0" w:color="auto"/>
      </w:divBdr>
      <w:divsChild>
        <w:div w:id="460811611">
          <w:marLeft w:val="0"/>
          <w:marRight w:val="0"/>
          <w:marTop w:val="195"/>
          <w:marBottom w:val="195"/>
          <w:divBdr>
            <w:top w:val="none" w:sz="0" w:space="0" w:color="auto"/>
            <w:left w:val="none" w:sz="0" w:space="0" w:color="auto"/>
            <w:bottom w:val="none" w:sz="0" w:space="0" w:color="auto"/>
            <w:right w:val="none" w:sz="0" w:space="0" w:color="auto"/>
          </w:divBdr>
          <w:divsChild>
            <w:div w:id="659305917">
              <w:marLeft w:val="0"/>
              <w:marRight w:val="0"/>
              <w:marTop w:val="105"/>
              <w:marBottom w:val="0"/>
              <w:divBdr>
                <w:top w:val="none" w:sz="0" w:space="0" w:color="auto"/>
                <w:left w:val="none" w:sz="0" w:space="0" w:color="auto"/>
                <w:bottom w:val="none" w:sz="0" w:space="0" w:color="auto"/>
                <w:right w:val="none" w:sz="0" w:space="0" w:color="auto"/>
              </w:divBdr>
              <w:divsChild>
                <w:div w:id="91162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1794">
          <w:marLeft w:val="0"/>
          <w:marRight w:val="0"/>
          <w:marTop w:val="225"/>
          <w:marBottom w:val="150"/>
          <w:divBdr>
            <w:top w:val="none" w:sz="0" w:space="0" w:color="auto"/>
            <w:left w:val="none" w:sz="0" w:space="0" w:color="auto"/>
            <w:bottom w:val="none" w:sz="0" w:space="0" w:color="auto"/>
            <w:right w:val="none" w:sz="0" w:space="0" w:color="auto"/>
          </w:divBdr>
        </w:div>
        <w:div w:id="782260843">
          <w:marLeft w:val="0"/>
          <w:marRight w:val="0"/>
          <w:marTop w:val="0"/>
          <w:marBottom w:val="0"/>
          <w:divBdr>
            <w:top w:val="none" w:sz="0" w:space="0" w:color="auto"/>
            <w:left w:val="none" w:sz="0" w:space="0" w:color="auto"/>
            <w:bottom w:val="none" w:sz="0" w:space="0" w:color="auto"/>
            <w:right w:val="none" w:sz="0" w:space="0" w:color="auto"/>
          </w:divBdr>
        </w:div>
      </w:divsChild>
    </w:div>
    <w:div w:id="1453787115">
      <w:bodyDiv w:val="1"/>
      <w:marLeft w:val="0"/>
      <w:marRight w:val="0"/>
      <w:marTop w:val="0"/>
      <w:marBottom w:val="0"/>
      <w:divBdr>
        <w:top w:val="none" w:sz="0" w:space="0" w:color="auto"/>
        <w:left w:val="none" w:sz="0" w:space="0" w:color="auto"/>
        <w:bottom w:val="none" w:sz="0" w:space="0" w:color="auto"/>
        <w:right w:val="none" w:sz="0" w:space="0" w:color="auto"/>
      </w:divBdr>
      <w:divsChild>
        <w:div w:id="1517693312">
          <w:marLeft w:val="0"/>
          <w:marRight w:val="0"/>
          <w:marTop w:val="0"/>
          <w:marBottom w:val="0"/>
          <w:divBdr>
            <w:top w:val="none" w:sz="0" w:space="0" w:color="auto"/>
            <w:left w:val="none" w:sz="0" w:space="0" w:color="auto"/>
            <w:bottom w:val="single" w:sz="6" w:space="0" w:color="67ACF1"/>
            <w:right w:val="none" w:sz="0" w:space="0" w:color="auto"/>
          </w:divBdr>
        </w:div>
        <w:div w:id="1669673483">
          <w:marLeft w:val="0"/>
          <w:marRight w:val="0"/>
          <w:marTop w:val="0"/>
          <w:marBottom w:val="0"/>
          <w:divBdr>
            <w:top w:val="none" w:sz="0" w:space="0" w:color="auto"/>
            <w:left w:val="none" w:sz="0" w:space="0" w:color="auto"/>
            <w:bottom w:val="none" w:sz="0" w:space="0" w:color="auto"/>
            <w:right w:val="none" w:sz="0" w:space="0" w:color="auto"/>
          </w:divBdr>
          <w:divsChild>
            <w:div w:id="551233344">
              <w:marLeft w:val="0"/>
              <w:marRight w:val="0"/>
              <w:marTop w:val="0"/>
              <w:marBottom w:val="0"/>
              <w:divBdr>
                <w:top w:val="none" w:sz="0" w:space="0" w:color="auto"/>
                <w:left w:val="none" w:sz="0" w:space="0" w:color="auto"/>
                <w:bottom w:val="none" w:sz="0" w:space="0" w:color="auto"/>
                <w:right w:val="none" w:sz="0" w:space="0" w:color="auto"/>
              </w:divBdr>
              <w:divsChild>
                <w:div w:id="1684164105">
                  <w:marLeft w:val="0"/>
                  <w:marRight w:val="0"/>
                  <w:marTop w:val="0"/>
                  <w:marBottom w:val="150"/>
                  <w:divBdr>
                    <w:top w:val="none" w:sz="0" w:space="0" w:color="auto"/>
                    <w:left w:val="none" w:sz="0" w:space="0" w:color="auto"/>
                    <w:bottom w:val="none" w:sz="0" w:space="0" w:color="auto"/>
                    <w:right w:val="none" w:sz="0" w:space="0" w:color="auto"/>
                  </w:divBdr>
                  <w:divsChild>
                    <w:div w:id="799569964">
                      <w:marLeft w:val="0"/>
                      <w:marRight w:val="0"/>
                      <w:marTop w:val="0"/>
                      <w:marBottom w:val="0"/>
                      <w:divBdr>
                        <w:top w:val="none" w:sz="0" w:space="0" w:color="auto"/>
                        <w:left w:val="none" w:sz="0" w:space="0" w:color="auto"/>
                        <w:bottom w:val="none" w:sz="0" w:space="0" w:color="auto"/>
                        <w:right w:val="none" w:sz="0" w:space="0" w:color="auto"/>
                      </w:divBdr>
                      <w:divsChild>
                        <w:div w:id="50201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92832">
                  <w:marLeft w:val="75"/>
                  <w:marRight w:val="0"/>
                  <w:marTop w:val="0"/>
                  <w:marBottom w:val="450"/>
                  <w:divBdr>
                    <w:top w:val="none" w:sz="0" w:space="0" w:color="auto"/>
                    <w:left w:val="none" w:sz="0" w:space="0" w:color="auto"/>
                    <w:bottom w:val="none" w:sz="0" w:space="0" w:color="auto"/>
                    <w:right w:val="none" w:sz="0" w:space="0" w:color="auto"/>
                  </w:divBdr>
                  <w:divsChild>
                    <w:div w:id="1654869859">
                      <w:marLeft w:val="0"/>
                      <w:marRight w:val="0"/>
                      <w:marTop w:val="0"/>
                      <w:marBottom w:val="0"/>
                      <w:divBdr>
                        <w:top w:val="none" w:sz="0" w:space="0" w:color="auto"/>
                        <w:left w:val="none" w:sz="0" w:space="0" w:color="auto"/>
                        <w:bottom w:val="none" w:sz="0" w:space="0" w:color="auto"/>
                        <w:right w:val="none" w:sz="0" w:space="0" w:color="auto"/>
                      </w:divBdr>
                      <w:divsChild>
                        <w:div w:id="1754231021">
                          <w:marLeft w:val="0"/>
                          <w:marRight w:val="0"/>
                          <w:marTop w:val="0"/>
                          <w:marBottom w:val="0"/>
                          <w:divBdr>
                            <w:top w:val="none" w:sz="0" w:space="0" w:color="auto"/>
                            <w:left w:val="none" w:sz="0" w:space="0" w:color="auto"/>
                            <w:bottom w:val="none" w:sz="0" w:space="0" w:color="auto"/>
                            <w:right w:val="none" w:sz="0" w:space="0" w:color="auto"/>
                          </w:divBdr>
                          <w:divsChild>
                            <w:div w:id="193886039">
                              <w:marLeft w:val="0"/>
                              <w:marRight w:val="0"/>
                              <w:marTop w:val="0"/>
                              <w:marBottom w:val="0"/>
                              <w:divBdr>
                                <w:top w:val="none" w:sz="0" w:space="0" w:color="auto"/>
                                <w:left w:val="none" w:sz="0" w:space="0" w:color="auto"/>
                                <w:bottom w:val="none" w:sz="0" w:space="0" w:color="auto"/>
                                <w:right w:val="none" w:sz="0" w:space="0" w:color="auto"/>
                              </w:divBdr>
                              <w:divsChild>
                                <w:div w:id="1662074424">
                                  <w:marLeft w:val="0"/>
                                  <w:marRight w:val="0"/>
                                  <w:marTop w:val="0"/>
                                  <w:marBottom w:val="0"/>
                                  <w:divBdr>
                                    <w:top w:val="none" w:sz="0" w:space="0" w:color="auto"/>
                                    <w:left w:val="none" w:sz="0" w:space="0" w:color="auto"/>
                                    <w:bottom w:val="none" w:sz="0" w:space="0" w:color="auto"/>
                                    <w:right w:val="none" w:sz="0" w:space="0" w:color="auto"/>
                                  </w:divBdr>
                                  <w:divsChild>
                                    <w:div w:id="139395251">
                                      <w:marLeft w:val="0"/>
                                      <w:marRight w:val="0"/>
                                      <w:marTop w:val="0"/>
                                      <w:marBottom w:val="0"/>
                                      <w:divBdr>
                                        <w:top w:val="none" w:sz="0" w:space="0" w:color="auto"/>
                                        <w:left w:val="none" w:sz="0" w:space="0" w:color="auto"/>
                                        <w:bottom w:val="none" w:sz="0" w:space="0" w:color="auto"/>
                                        <w:right w:val="none" w:sz="0" w:space="0" w:color="auto"/>
                                      </w:divBdr>
                                    </w:div>
                                  </w:divsChild>
                                </w:div>
                                <w:div w:id="26106036">
                                  <w:marLeft w:val="0"/>
                                  <w:marRight w:val="0"/>
                                  <w:marTop w:val="0"/>
                                  <w:marBottom w:val="0"/>
                                  <w:divBdr>
                                    <w:top w:val="none" w:sz="0" w:space="0" w:color="auto"/>
                                    <w:left w:val="none" w:sz="0" w:space="0" w:color="auto"/>
                                    <w:bottom w:val="none" w:sz="0" w:space="0" w:color="auto"/>
                                    <w:right w:val="none" w:sz="0" w:space="0" w:color="auto"/>
                                  </w:divBdr>
                                  <w:divsChild>
                                    <w:div w:id="191897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3246739">
      <w:bodyDiv w:val="1"/>
      <w:marLeft w:val="0"/>
      <w:marRight w:val="0"/>
      <w:marTop w:val="0"/>
      <w:marBottom w:val="0"/>
      <w:divBdr>
        <w:top w:val="none" w:sz="0" w:space="0" w:color="auto"/>
        <w:left w:val="none" w:sz="0" w:space="0" w:color="auto"/>
        <w:bottom w:val="none" w:sz="0" w:space="0" w:color="auto"/>
        <w:right w:val="none" w:sz="0" w:space="0" w:color="auto"/>
      </w:divBdr>
      <w:divsChild>
        <w:div w:id="1739160609">
          <w:marLeft w:val="0"/>
          <w:marRight w:val="0"/>
          <w:marTop w:val="0"/>
          <w:marBottom w:val="0"/>
          <w:divBdr>
            <w:top w:val="none" w:sz="0" w:space="0" w:color="auto"/>
            <w:left w:val="none" w:sz="0" w:space="0" w:color="auto"/>
            <w:bottom w:val="none" w:sz="0" w:space="0" w:color="auto"/>
            <w:right w:val="none" w:sz="0" w:space="0" w:color="auto"/>
          </w:divBdr>
          <w:divsChild>
            <w:div w:id="452404326">
              <w:marLeft w:val="0"/>
              <w:marRight w:val="0"/>
              <w:marTop w:val="0"/>
              <w:marBottom w:val="0"/>
              <w:divBdr>
                <w:top w:val="none" w:sz="0" w:space="0" w:color="auto"/>
                <w:left w:val="none" w:sz="0" w:space="0" w:color="auto"/>
                <w:bottom w:val="single" w:sz="6" w:space="0" w:color="DDDDDD"/>
                <w:right w:val="none" w:sz="0" w:space="0" w:color="auto"/>
              </w:divBdr>
              <w:divsChild>
                <w:div w:id="1399135058">
                  <w:marLeft w:val="0"/>
                  <w:marRight w:val="0"/>
                  <w:marTop w:val="0"/>
                  <w:marBottom w:val="150"/>
                  <w:divBdr>
                    <w:top w:val="none" w:sz="0" w:space="0" w:color="auto"/>
                    <w:left w:val="none" w:sz="0" w:space="0" w:color="auto"/>
                    <w:bottom w:val="none" w:sz="0" w:space="0" w:color="auto"/>
                    <w:right w:val="none" w:sz="0" w:space="0" w:color="auto"/>
                  </w:divBdr>
                  <w:divsChild>
                    <w:div w:id="231042074">
                      <w:marLeft w:val="0"/>
                      <w:marRight w:val="0"/>
                      <w:marTop w:val="0"/>
                      <w:marBottom w:val="0"/>
                      <w:divBdr>
                        <w:top w:val="none" w:sz="0" w:space="0" w:color="auto"/>
                        <w:left w:val="none" w:sz="0" w:space="0" w:color="auto"/>
                        <w:bottom w:val="none" w:sz="0" w:space="0" w:color="auto"/>
                        <w:right w:val="none" w:sz="0" w:space="0" w:color="auto"/>
                      </w:divBdr>
                    </w:div>
                  </w:divsChild>
                </w:div>
                <w:div w:id="3856831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17572670">
          <w:marLeft w:val="0"/>
          <w:marRight w:val="0"/>
          <w:marTop w:val="0"/>
          <w:marBottom w:val="300"/>
          <w:divBdr>
            <w:top w:val="none" w:sz="0" w:space="8" w:color="auto"/>
            <w:left w:val="none" w:sz="0" w:space="0" w:color="auto"/>
            <w:bottom w:val="single" w:sz="6" w:space="8" w:color="DDDDDD"/>
            <w:right w:val="none" w:sz="0" w:space="0" w:color="auto"/>
          </w:divBdr>
        </w:div>
        <w:div w:id="946082846">
          <w:marLeft w:val="0"/>
          <w:marRight w:val="0"/>
          <w:marTop w:val="0"/>
          <w:marBottom w:val="270"/>
          <w:divBdr>
            <w:top w:val="none" w:sz="0" w:space="8" w:color="auto"/>
            <w:left w:val="none" w:sz="0" w:space="0" w:color="auto"/>
            <w:bottom w:val="single" w:sz="6" w:space="8" w:color="DDDDDD"/>
            <w:right w:val="none" w:sz="0" w:space="0" w:color="auto"/>
          </w:divBdr>
          <w:divsChild>
            <w:div w:id="2091075887">
              <w:marLeft w:val="0"/>
              <w:marRight w:val="0"/>
              <w:marTop w:val="405"/>
              <w:marBottom w:val="405"/>
              <w:divBdr>
                <w:top w:val="none" w:sz="0" w:space="0" w:color="auto"/>
                <w:left w:val="none" w:sz="0" w:space="0" w:color="auto"/>
                <w:bottom w:val="none" w:sz="0" w:space="0" w:color="auto"/>
                <w:right w:val="none" w:sz="0" w:space="0" w:color="auto"/>
              </w:divBdr>
              <w:divsChild>
                <w:div w:id="663436038">
                  <w:marLeft w:val="0"/>
                  <w:marRight w:val="0"/>
                  <w:marTop w:val="0"/>
                  <w:marBottom w:val="0"/>
                  <w:divBdr>
                    <w:top w:val="none" w:sz="0" w:space="0" w:color="auto"/>
                    <w:left w:val="none" w:sz="0" w:space="0" w:color="auto"/>
                    <w:bottom w:val="none" w:sz="0" w:space="0" w:color="auto"/>
                    <w:right w:val="none" w:sz="0" w:space="0" w:color="auto"/>
                  </w:divBdr>
                  <w:divsChild>
                    <w:div w:id="170024430">
                      <w:marLeft w:val="0"/>
                      <w:marRight w:val="0"/>
                      <w:marTop w:val="0"/>
                      <w:marBottom w:val="0"/>
                      <w:divBdr>
                        <w:top w:val="none" w:sz="0" w:space="0" w:color="auto"/>
                        <w:left w:val="none" w:sz="0" w:space="0" w:color="auto"/>
                        <w:bottom w:val="none" w:sz="0" w:space="0" w:color="auto"/>
                        <w:right w:val="none" w:sz="0" w:space="0" w:color="auto"/>
                      </w:divBdr>
                    </w:div>
                    <w:div w:id="9086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Lqu6kvM8epI"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youtube.com/watch?v=s15VNdn22uI" TargetMode="External"/><Relationship Id="rId7" Type="http://schemas.openxmlformats.org/officeDocument/2006/relationships/image" Target="media/image1.png"/><Relationship Id="rId12" Type="http://schemas.openxmlformats.org/officeDocument/2006/relationships/hyperlink" Target="https://www.youtube.com/watch?v=Ytoy9Mlp9lM" TargetMode="External"/><Relationship Id="rId17" Type="http://schemas.openxmlformats.org/officeDocument/2006/relationships/hyperlink" Target="http://www.dnevnik.rs/sites/default/files/15_-dino.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youtube.com/watch?v=cfMRly5QM3Q" TargetMode="External"/><Relationship Id="rId23" Type="http://schemas.openxmlformats.org/officeDocument/2006/relationships/image" Target="media/image8.jpeg"/><Relationship Id="rId10" Type="http://schemas.openxmlformats.org/officeDocument/2006/relationships/hyperlink" Target="http://www.novosti.rs/upload/images/2016/04/18/dru-jezici.jpg"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www.youtube.com/watch?v=Fb9ebXoZXyI" TargetMode="External"/><Relationship Id="rId14" Type="http://schemas.openxmlformats.org/officeDocument/2006/relationships/hyperlink" Target="https://www.youtube.com/watch?v=brYfH25661k"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4403</Words>
  <Characters>25099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2016-04-18T14:19:00Z</dcterms:created>
  <dcterms:modified xsi:type="dcterms:W3CDTF">2016-04-19T13:41:00Z</dcterms:modified>
</cp:coreProperties>
</file>